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2A2EE5" w:rsidR="00772522" w:rsidP="00772522" w:rsidRDefault="00B63839" w14:paraId="2E455380" w14:textId="382189A0">
      <w:pPr>
        <w:keepNext/>
        <w:spacing w:before="240" w:after="60"/>
        <w:jc w:val="center"/>
        <w:outlineLvl w:val="0"/>
        <w:rPr>
          <w:b/>
          <w:kern w:val="28"/>
          <w:sz w:val="28"/>
          <w:szCs w:val="20"/>
          <w:lang w:eastAsia="sv-SE"/>
        </w:rPr>
      </w:pPr>
      <w:r w:rsidRPr="002A2EE5">
        <w:rPr>
          <w:b/>
          <w:kern w:val="28"/>
          <w:sz w:val="28"/>
          <w:szCs w:val="20"/>
          <w:lang w:eastAsia="sv-SE"/>
        </w:rPr>
        <w:t>ENVIRONMENTAL AND PRODUCT INFORMATION SHEET</w:t>
      </w:r>
    </w:p>
    <w:p w:rsidRPr="002A2EE5" w:rsidR="00DC51ED" w:rsidP="00772522" w:rsidRDefault="00DC51ED" w14:paraId="45AFA3A9" w14:textId="77777777">
      <w:pPr>
        <w:keepNext/>
        <w:pBdr>
          <w:top w:val="single" w:color="auto" w:sz="6" w:space="1"/>
          <w:left w:val="single" w:color="auto" w:sz="6" w:space="0"/>
          <w:bottom w:val="single" w:color="auto" w:sz="6" w:space="1"/>
          <w:right w:val="single" w:color="auto" w:sz="6" w:space="1"/>
        </w:pBdr>
        <w:spacing w:before="240" w:after="60"/>
        <w:jc w:val="both"/>
        <w:outlineLvl w:val="1"/>
        <w:rPr>
          <w:b/>
          <w:i/>
          <w:szCs w:val="20"/>
          <w:lang w:eastAsia="sv-SE"/>
        </w:rPr>
        <w:sectPr w:rsidRPr="002A2EE5" w:rsidR="00DC51ED" w:rsidSect="00DC51ED">
          <w:headerReference w:type="default" r:id="rId10"/>
          <w:footerReference w:type="default" r:id="rId11"/>
          <w:headerReference w:type="first" r:id="rId12"/>
          <w:footerReference w:type="first" r:id="rId13"/>
          <w:pgSz w:w="11909" w:h="16834" w:code="9"/>
          <w:pgMar w:top="1134" w:right="1134" w:bottom="1134" w:left="1134" w:header="851" w:footer="567" w:gutter="0"/>
          <w:cols w:space="720"/>
          <w:titlePg/>
          <w:docGrid w:linePitch="360"/>
        </w:sectPr>
      </w:pPr>
    </w:p>
    <w:p w:rsidRPr="002A2EE5" w:rsidR="00772522" w:rsidP="00A110AC" w:rsidRDefault="00772522" w14:paraId="23439514" w14:textId="1EDAA9C5">
      <w:pPr>
        <w:keepNext/>
        <w:pBdr>
          <w:top w:val="single" w:color="auto" w:sz="6" w:space="1"/>
          <w:left w:val="single" w:color="auto" w:sz="6" w:space="0"/>
          <w:bottom w:val="single" w:color="auto" w:sz="6" w:space="1"/>
          <w:right w:val="single" w:color="auto" w:sz="6" w:space="1"/>
        </w:pBdr>
        <w:spacing w:before="240" w:after="60"/>
        <w:outlineLvl w:val="1"/>
        <w:rPr>
          <w:b/>
          <w:i/>
          <w:szCs w:val="20"/>
          <w:lang w:eastAsia="sv-SE"/>
        </w:rPr>
      </w:pPr>
      <w:r w:rsidRPr="002A2EE5">
        <w:rPr>
          <w:b/>
          <w:i/>
          <w:szCs w:val="20"/>
          <w:lang w:eastAsia="sv-SE"/>
        </w:rPr>
        <w:t>Product</w:t>
      </w:r>
    </w:p>
    <w:p w:rsidRPr="002A2EE5" w:rsidR="00772522" w:rsidP="00A110AC" w:rsidRDefault="00B63839" w14:paraId="72BADBFB" w14:textId="4DD7FFEC">
      <w:pPr>
        <w:rPr>
          <w:sz w:val="20"/>
          <w:szCs w:val="20"/>
          <w:lang w:eastAsia="sv-SE"/>
        </w:rPr>
      </w:pPr>
      <w:r w:rsidRPr="002A2EE5">
        <w:rPr>
          <w:sz w:val="20"/>
          <w:szCs w:val="20"/>
          <w:lang w:eastAsia="sv-SE"/>
        </w:rPr>
        <w:t>T</w:t>
      </w:r>
      <w:r w:rsidRPr="002A2EE5" w:rsidR="001A1274">
        <w:rPr>
          <w:sz w:val="20"/>
          <w:szCs w:val="20"/>
          <w:lang w:eastAsia="sv-SE"/>
        </w:rPr>
        <w:t>ake-away paper bags</w:t>
      </w:r>
      <w:r w:rsidRPr="002A2EE5" w:rsidR="002D517E">
        <w:rPr>
          <w:sz w:val="20"/>
          <w:szCs w:val="20"/>
          <w:lang w:eastAsia="sv-SE"/>
        </w:rPr>
        <w:t xml:space="preserve"> (brown</w:t>
      </w:r>
      <w:r w:rsidRPr="002A2EE5" w:rsidR="001A1274">
        <w:rPr>
          <w:sz w:val="20"/>
          <w:szCs w:val="20"/>
          <w:lang w:eastAsia="sv-SE"/>
        </w:rPr>
        <w:t xml:space="preserve"> and white</w:t>
      </w:r>
      <w:r w:rsidRPr="002A2EE5" w:rsidR="002D517E">
        <w:rPr>
          <w:sz w:val="20"/>
          <w:szCs w:val="20"/>
          <w:lang w:eastAsia="sv-SE"/>
        </w:rPr>
        <w:t>)</w:t>
      </w:r>
    </w:p>
    <w:p w:rsidRPr="002A2EE5" w:rsidR="00772522" w:rsidP="00A110AC" w:rsidRDefault="00772522" w14:paraId="05962379" w14:textId="28E2FAE1">
      <w:pPr>
        <w:keepNext/>
        <w:pBdr>
          <w:top w:val="single" w:color="auto" w:sz="6" w:space="0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outlineLvl w:val="1"/>
        <w:rPr>
          <w:b/>
          <w:i/>
          <w:szCs w:val="20"/>
          <w:lang w:eastAsia="sv-SE"/>
        </w:rPr>
      </w:pPr>
      <w:r w:rsidRPr="002A2EE5">
        <w:rPr>
          <w:b/>
          <w:i/>
          <w:szCs w:val="20"/>
          <w:lang w:eastAsia="sv-SE"/>
        </w:rPr>
        <w:t>Material</w:t>
      </w:r>
    </w:p>
    <w:p w:rsidRPr="002A2EE5" w:rsidR="00B63839" w:rsidP="00A110AC" w:rsidRDefault="002D517E" w14:paraId="26A2DF08" w14:textId="77777777">
      <w:pPr>
        <w:rPr>
          <w:sz w:val="20"/>
          <w:szCs w:val="20"/>
          <w:lang w:eastAsia="sv-SE"/>
        </w:rPr>
      </w:pPr>
      <w:r w:rsidRPr="002A2EE5">
        <w:rPr>
          <w:sz w:val="20"/>
          <w:szCs w:val="20"/>
          <w:lang w:eastAsia="sv-SE"/>
        </w:rPr>
        <w:t>Paper</w:t>
      </w:r>
    </w:p>
    <w:p w:rsidRPr="002A2EE5" w:rsidR="00772522" w:rsidP="00A110AC" w:rsidRDefault="00B63839" w14:paraId="6BDB9306" w14:textId="7A5386C5">
      <w:pPr>
        <w:rPr>
          <w:sz w:val="20"/>
          <w:szCs w:val="20"/>
          <w:lang w:eastAsia="sv-SE"/>
        </w:rPr>
      </w:pPr>
      <w:r w:rsidRPr="002A2EE5">
        <w:rPr>
          <w:sz w:val="20"/>
          <w:szCs w:val="20"/>
          <w:lang w:eastAsia="sv-SE"/>
        </w:rPr>
        <w:t>W</w:t>
      </w:r>
      <w:r w:rsidRPr="002A2EE5" w:rsidR="00F27EEE">
        <w:rPr>
          <w:sz w:val="20"/>
          <w:szCs w:val="20"/>
          <w:lang w:eastAsia="sv-SE"/>
        </w:rPr>
        <w:t>ater-based</w:t>
      </w:r>
      <w:r w:rsidRPr="002A2EE5" w:rsidR="002D517E">
        <w:rPr>
          <w:sz w:val="20"/>
          <w:szCs w:val="20"/>
          <w:lang w:eastAsia="sv-SE"/>
        </w:rPr>
        <w:t xml:space="preserve"> glue</w:t>
      </w:r>
    </w:p>
    <w:p w:rsidRPr="002A2EE5" w:rsidR="00772522" w:rsidP="00F27EEE" w:rsidRDefault="00772522" w14:paraId="75E9298D" w14:textId="3F209A89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outlineLvl w:val="1"/>
        <w:rPr>
          <w:b/>
          <w:i/>
          <w:szCs w:val="20"/>
          <w:lang w:eastAsia="sv-SE"/>
        </w:rPr>
      </w:pPr>
      <w:r w:rsidRPr="002A2EE5">
        <w:rPr>
          <w:b/>
          <w:i/>
          <w:szCs w:val="20"/>
          <w:lang w:eastAsia="sv-SE"/>
        </w:rPr>
        <w:t>Packaging</w:t>
      </w:r>
    </w:p>
    <w:p w:rsidRPr="002A2EE5" w:rsidR="00772522" w:rsidP="00A110AC" w:rsidRDefault="00772522" w14:paraId="0CEC035B" w14:textId="6D8C6F71">
      <w:pPr>
        <w:rPr>
          <w:sz w:val="20"/>
          <w:szCs w:val="20"/>
          <w:lang w:eastAsia="sv-SE"/>
        </w:rPr>
      </w:pPr>
      <w:r w:rsidRPr="002A2EE5">
        <w:rPr>
          <w:sz w:val="20"/>
          <w:szCs w:val="20"/>
          <w:lang w:eastAsia="sv-SE"/>
        </w:rPr>
        <w:t>Outer</w:t>
      </w:r>
      <w:r w:rsidRPr="002A2EE5" w:rsidR="00F27EEE">
        <w:rPr>
          <w:sz w:val="20"/>
          <w:szCs w:val="20"/>
          <w:lang w:eastAsia="sv-SE"/>
        </w:rPr>
        <w:t xml:space="preserve"> carton</w:t>
      </w:r>
      <w:r w:rsidRPr="002A2EE5">
        <w:rPr>
          <w:sz w:val="20"/>
          <w:szCs w:val="20"/>
          <w:lang w:eastAsia="sv-SE"/>
        </w:rPr>
        <w:t>:</w:t>
      </w:r>
      <w:r w:rsidRPr="002A2EE5">
        <w:rPr>
          <w:sz w:val="20"/>
          <w:szCs w:val="20"/>
          <w:lang w:eastAsia="sv-SE"/>
        </w:rPr>
        <w:tab/>
        <w:t xml:space="preserve">Corrugated </w:t>
      </w:r>
      <w:r w:rsidRPr="002A2EE5" w:rsidR="00F27EEE">
        <w:rPr>
          <w:sz w:val="20"/>
          <w:szCs w:val="20"/>
          <w:lang w:eastAsia="sv-SE"/>
        </w:rPr>
        <w:t>cardboard</w:t>
      </w:r>
    </w:p>
    <w:p w:rsidRPr="002A2EE5" w:rsidR="00772522" w:rsidP="00A110AC" w:rsidRDefault="00A110AC" w14:paraId="55497AB9" w14:textId="366415F1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outlineLvl w:val="1"/>
        <w:rPr>
          <w:b/>
          <w:i/>
          <w:szCs w:val="20"/>
          <w:lang w:eastAsia="sv-SE"/>
        </w:rPr>
      </w:pPr>
      <w:r w:rsidRPr="002A2EE5">
        <w:rPr>
          <w:b/>
          <w:i/>
          <w:szCs w:val="20"/>
          <w:lang w:eastAsia="sv-SE"/>
        </w:rPr>
        <w:t>Intended Use/Area of Use</w:t>
      </w:r>
    </w:p>
    <w:p w:rsidRPr="002A2EE5" w:rsidR="00772522" w:rsidP="00A110AC" w:rsidRDefault="00373746" w14:paraId="7EF5DBAD" w14:textId="24A857F6">
      <w:pPr>
        <w:spacing w:line="240" w:lineRule="atLeast"/>
        <w:rPr>
          <w:sz w:val="20"/>
          <w:szCs w:val="20"/>
          <w:lang w:eastAsia="sv-SE"/>
        </w:rPr>
      </w:pPr>
      <w:r w:rsidRPr="002A2EE5">
        <w:rPr>
          <w:sz w:val="20"/>
          <w:szCs w:val="20"/>
          <w:lang w:eastAsia="sv-SE"/>
        </w:rPr>
        <w:t>The bags are supposed to be used for transportation of take-away food solutions</w:t>
      </w:r>
      <w:r w:rsidRPr="002A2EE5" w:rsidR="00B63839">
        <w:rPr>
          <w:sz w:val="20"/>
          <w:szCs w:val="20"/>
          <w:lang w:eastAsia="sv-SE"/>
        </w:rPr>
        <w:t>.</w:t>
      </w:r>
    </w:p>
    <w:p w:rsidRPr="002A2EE5" w:rsidR="00774E58" w:rsidP="00B63839" w:rsidRDefault="00772522" w14:paraId="301E7C24" w14:textId="4E6722DC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outlineLvl w:val="1"/>
        <w:rPr>
          <w:b/>
          <w:i/>
          <w:szCs w:val="20"/>
          <w:lang w:eastAsia="sv-SE"/>
        </w:rPr>
      </w:pPr>
      <w:r w:rsidRPr="002A2EE5">
        <w:rPr>
          <w:b/>
          <w:i/>
          <w:szCs w:val="20"/>
          <w:lang w:eastAsia="sv-SE"/>
        </w:rPr>
        <w:t>Product Safety</w:t>
      </w:r>
    </w:p>
    <w:p w:rsidRPr="002A2EE5" w:rsidR="00774E58" w:rsidP="00774E58" w:rsidRDefault="00B63839" w14:paraId="746020F4" w14:textId="4E23BC98">
      <w:pPr>
        <w:numPr>
          <w:ilvl w:val="0"/>
          <w:numId w:val="21"/>
        </w:numPr>
        <w:spacing w:line="240" w:lineRule="atLeast"/>
        <w:rPr>
          <w:sz w:val="20"/>
          <w:szCs w:val="20"/>
          <w:lang w:eastAsia="sv-SE"/>
        </w:rPr>
      </w:pPr>
      <w:r w:rsidRPr="002A2EE5">
        <w:rPr>
          <w:sz w:val="20"/>
          <w:szCs w:val="20"/>
          <w:lang w:eastAsia="sv-SE"/>
        </w:rPr>
        <w:t xml:space="preserve">The paper used in the bags are tested in accordance with </w:t>
      </w:r>
      <w:r w:rsidRPr="002A2EE5" w:rsidR="008C3AEF">
        <w:rPr>
          <w:sz w:val="20"/>
          <w:szCs w:val="20"/>
          <w:lang w:eastAsia="sv-SE"/>
        </w:rPr>
        <w:t>European Commission Resolution AP 2002 on paper and board materials for antimicrobial const</w:t>
      </w:r>
      <w:r w:rsidRPr="002A2EE5" w:rsidR="002A2EE5">
        <w:rPr>
          <w:sz w:val="20"/>
          <w:szCs w:val="20"/>
          <w:lang w:eastAsia="sv-SE"/>
        </w:rPr>
        <w:t>ituents</w:t>
      </w:r>
      <w:r w:rsidRPr="002A2EE5" w:rsidR="008C3AEF">
        <w:rPr>
          <w:sz w:val="20"/>
          <w:szCs w:val="20"/>
          <w:lang w:eastAsia="sv-SE"/>
        </w:rPr>
        <w:t xml:space="preserve">, </w:t>
      </w:r>
      <w:r w:rsidRPr="002A2EE5" w:rsidR="002A2EE5">
        <w:rPr>
          <w:sz w:val="20"/>
          <w:szCs w:val="20"/>
          <w:lang w:eastAsia="sv-SE"/>
        </w:rPr>
        <w:t>benzophenone</w:t>
      </w:r>
      <w:r w:rsidRPr="002A2EE5" w:rsidR="008C3AEF">
        <w:rPr>
          <w:sz w:val="20"/>
          <w:szCs w:val="20"/>
          <w:lang w:eastAsia="sv-SE"/>
        </w:rPr>
        <w:t xml:space="preserve"> and 4-methylbenzophenone, PCP and heavy m</w:t>
      </w:r>
      <w:r w:rsidRPr="002A2EE5" w:rsidR="002A2EE5">
        <w:rPr>
          <w:sz w:val="20"/>
          <w:szCs w:val="20"/>
          <w:lang w:eastAsia="sv-SE"/>
        </w:rPr>
        <w:t>e</w:t>
      </w:r>
      <w:r w:rsidRPr="002A2EE5" w:rsidR="008C3AEF">
        <w:rPr>
          <w:sz w:val="20"/>
          <w:szCs w:val="20"/>
          <w:lang w:eastAsia="sv-SE"/>
        </w:rPr>
        <w:t>t</w:t>
      </w:r>
      <w:r w:rsidRPr="002A2EE5" w:rsidR="002A2EE5">
        <w:rPr>
          <w:sz w:val="20"/>
          <w:szCs w:val="20"/>
          <w:lang w:eastAsia="sv-SE"/>
        </w:rPr>
        <w:t>a</w:t>
      </w:r>
      <w:r w:rsidRPr="002A2EE5" w:rsidR="008C3AEF">
        <w:rPr>
          <w:sz w:val="20"/>
          <w:szCs w:val="20"/>
          <w:lang w:eastAsia="sv-SE"/>
        </w:rPr>
        <w:t xml:space="preserve">ls. </w:t>
      </w:r>
    </w:p>
    <w:p w:rsidRPr="002A2EE5" w:rsidR="007D7AA6" w:rsidP="009F5AEB" w:rsidRDefault="00774E58" w14:paraId="30610141" w14:textId="48C4D7D3">
      <w:pPr>
        <w:numPr>
          <w:ilvl w:val="0"/>
          <w:numId w:val="21"/>
        </w:numPr>
        <w:spacing w:line="240" w:lineRule="atLeast"/>
        <w:rPr>
          <w:sz w:val="20"/>
          <w:szCs w:val="20"/>
          <w:lang w:eastAsia="sv-SE"/>
        </w:rPr>
      </w:pPr>
      <w:r w:rsidRPr="002A2EE5">
        <w:rPr>
          <w:sz w:val="20"/>
          <w:szCs w:val="20"/>
          <w:lang w:eastAsia="sv-SE"/>
        </w:rPr>
        <w:t>Duni manufacturing units are certified according to the international quality system ISO 9001. They have also implemented the environmental management system ISO 14001.</w:t>
      </w:r>
    </w:p>
    <w:p w:rsidRPr="002A2EE5" w:rsidR="007D7AA6" w:rsidP="007D7AA6" w:rsidRDefault="007D7AA6" w14:paraId="353481B4" w14:textId="77777777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outlineLvl w:val="1"/>
        <w:rPr>
          <w:b/>
          <w:i/>
          <w:szCs w:val="20"/>
          <w:lang w:eastAsia="sv-SE"/>
        </w:rPr>
      </w:pPr>
      <w:r w:rsidRPr="002A2EE5">
        <w:rPr>
          <w:b/>
          <w:i/>
          <w:szCs w:val="20"/>
          <w:lang w:eastAsia="sv-SE"/>
        </w:rPr>
        <w:t>Environmental Aspects</w:t>
      </w:r>
    </w:p>
    <w:p w:rsidRPr="002A2EE5" w:rsidR="007D7AA6" w:rsidP="007D7AA6" w:rsidRDefault="007D7AA6" w14:paraId="3A609E9F" w14:textId="77777777">
      <w:pPr>
        <w:keepNext/>
        <w:spacing w:before="120" w:after="60"/>
        <w:outlineLvl w:val="3"/>
        <w:rPr>
          <w:b/>
          <w:i/>
          <w:szCs w:val="20"/>
          <w:lang w:eastAsia="sv-SE"/>
        </w:rPr>
      </w:pPr>
      <w:r w:rsidRPr="002A2EE5">
        <w:rPr>
          <w:b/>
          <w:i/>
          <w:szCs w:val="20"/>
          <w:lang w:eastAsia="sv-SE"/>
        </w:rPr>
        <w:t>Product</w:t>
      </w:r>
    </w:p>
    <w:p w:rsidRPr="002A2EE5" w:rsidR="007D7AA6" w:rsidP="007D7AA6" w:rsidRDefault="002A2EE5" w14:paraId="27B21780" w14:textId="02E65038">
      <w:pPr>
        <w:keepNext/>
        <w:outlineLvl w:val="3"/>
        <w:rPr>
          <w:sz w:val="20"/>
          <w:szCs w:val="20"/>
        </w:rPr>
      </w:pPr>
      <w:r w:rsidRPr="002A2EE5">
        <w:rPr>
          <w:sz w:val="20"/>
          <w:szCs w:val="20"/>
        </w:rPr>
        <w:t>The p</w:t>
      </w:r>
      <w:r w:rsidRPr="002A2EE5" w:rsidR="007D7AA6">
        <w:rPr>
          <w:sz w:val="20"/>
          <w:szCs w:val="20"/>
        </w:rPr>
        <w:t xml:space="preserve">aper is </w:t>
      </w:r>
      <w:r w:rsidRPr="002A2EE5">
        <w:rPr>
          <w:sz w:val="20"/>
          <w:szCs w:val="20"/>
        </w:rPr>
        <w:t xml:space="preserve">made from renewable sources and contains only virgin fibres. </w:t>
      </w:r>
    </w:p>
    <w:p w:rsidRPr="002A2EE5" w:rsidR="007D7AA6" w:rsidP="007D7AA6" w:rsidRDefault="007D7AA6" w14:paraId="763C45E4" w14:textId="77777777">
      <w:pPr>
        <w:keepNext/>
        <w:spacing w:before="120" w:after="60"/>
        <w:outlineLvl w:val="3"/>
        <w:rPr>
          <w:b/>
          <w:i/>
          <w:szCs w:val="20"/>
          <w:lang w:eastAsia="sv-SE"/>
        </w:rPr>
      </w:pPr>
      <w:r w:rsidRPr="002A2EE5">
        <w:rPr>
          <w:b/>
          <w:i/>
          <w:szCs w:val="20"/>
          <w:lang w:eastAsia="sv-SE"/>
        </w:rPr>
        <w:t>Packaging</w:t>
      </w:r>
    </w:p>
    <w:p w:rsidR="007D7AA6" w:rsidP="007D7AA6" w:rsidRDefault="007D7AA6" w14:paraId="3787E47C" w14:textId="4C06DF58">
      <w:pPr>
        <w:rPr>
          <w:sz w:val="20"/>
          <w:szCs w:val="20"/>
          <w:lang w:eastAsia="sv-SE"/>
        </w:rPr>
      </w:pPr>
      <w:r w:rsidRPr="002A2EE5">
        <w:rPr>
          <w:sz w:val="20"/>
          <w:szCs w:val="20"/>
          <w:lang w:eastAsia="sv-SE"/>
        </w:rPr>
        <w:t>The corrugated board is unbleached and to a large extent made from recycled fibres.</w:t>
      </w:r>
    </w:p>
    <w:p w:rsidR="002A2EE5" w:rsidP="007D7AA6" w:rsidRDefault="002A2EE5" w14:paraId="3EB321CA" w14:textId="79240EA8">
      <w:pPr>
        <w:rPr>
          <w:sz w:val="20"/>
          <w:szCs w:val="20"/>
          <w:lang w:eastAsia="sv-SE"/>
        </w:rPr>
      </w:pPr>
    </w:p>
    <w:p w:rsidRPr="002A2EE5" w:rsidR="002A2EE5" w:rsidP="007D7AA6" w:rsidRDefault="002A2EE5" w14:paraId="77533FC9" w14:textId="77777777">
      <w:pPr>
        <w:rPr>
          <w:sz w:val="20"/>
          <w:szCs w:val="20"/>
          <w:lang w:eastAsia="sv-SE"/>
        </w:rPr>
      </w:pPr>
    </w:p>
    <w:p w:rsidRPr="002A2EE5" w:rsidR="007D7AA6" w:rsidP="007D7AA6" w:rsidRDefault="007D7AA6" w14:paraId="286136BC" w14:textId="77777777">
      <w:pPr>
        <w:spacing w:before="120" w:after="60"/>
        <w:outlineLvl w:val="3"/>
        <w:rPr>
          <w:b/>
          <w:i/>
          <w:szCs w:val="20"/>
          <w:lang w:eastAsia="sv-SE"/>
        </w:rPr>
      </w:pPr>
      <w:r w:rsidRPr="002A2EE5">
        <w:rPr>
          <w:b/>
          <w:i/>
          <w:szCs w:val="20"/>
          <w:lang w:eastAsia="sv-SE"/>
        </w:rPr>
        <w:t>Labelling</w:t>
      </w:r>
    </w:p>
    <w:p w:rsidRPr="002A2EE5" w:rsidR="007D7AA6" w:rsidP="007D7AA6" w:rsidRDefault="00793311" w14:paraId="2575D9E2" w14:textId="7A298E33">
      <w:pPr>
        <w:rPr>
          <w:sz w:val="20"/>
          <w:szCs w:val="20"/>
          <w:lang w:eastAsia="sv-SE"/>
        </w:rPr>
      </w:pPr>
      <w:r w:rsidRPr="002A2EE5">
        <w:rPr>
          <w:sz w:val="20"/>
          <w:szCs w:val="20"/>
          <w:lang w:eastAsia="sv-SE"/>
        </w:rPr>
        <w:t xml:space="preserve">The </w:t>
      </w:r>
      <w:r w:rsidRPr="002A2EE5" w:rsidR="00B63839">
        <w:rPr>
          <w:sz w:val="20"/>
          <w:szCs w:val="20"/>
          <w:lang w:eastAsia="sv-SE"/>
        </w:rPr>
        <w:t xml:space="preserve">paper </w:t>
      </w:r>
      <w:r w:rsidRPr="002A2EE5">
        <w:rPr>
          <w:sz w:val="20"/>
          <w:szCs w:val="20"/>
          <w:lang w:eastAsia="sv-SE"/>
        </w:rPr>
        <w:t>bags are FSC certified.</w:t>
      </w:r>
    </w:p>
    <w:p w:rsidRPr="002A2EE5" w:rsidR="002D517E" w:rsidP="002D517E" w:rsidRDefault="002D517E" w14:paraId="740B0082" w14:textId="77777777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outlineLvl w:val="1"/>
        <w:rPr>
          <w:b/>
          <w:i/>
          <w:lang w:eastAsia="sv-SE"/>
        </w:rPr>
      </w:pPr>
      <w:r w:rsidRPr="002A2EE5">
        <w:rPr>
          <w:b/>
          <w:i/>
          <w:lang w:eastAsia="sv-SE"/>
        </w:rPr>
        <w:t>Packaging and Packaging Waste</w:t>
      </w:r>
    </w:p>
    <w:p w:rsidRPr="002A2EE5" w:rsidR="002D517E" w:rsidP="002D517E" w:rsidRDefault="002D517E" w14:paraId="651F639A" w14:textId="77777777">
      <w:pPr>
        <w:rPr>
          <w:sz w:val="20"/>
          <w:szCs w:val="20"/>
          <w:lang w:eastAsia="sv-SE"/>
        </w:rPr>
      </w:pPr>
      <w:r w:rsidRPr="002A2EE5">
        <w:rPr>
          <w:sz w:val="20"/>
          <w:szCs w:val="20"/>
          <w:lang w:eastAsia="sv-SE"/>
        </w:rPr>
        <w:t>The packaging complies with all essential requirements as defined by Directive 94/62/EC on packaging and packaging waste. This means minimum adequate amount of packaging, limitation of heavy metal content, recyclable through at least one of the following: reuse, recycling, material recovery, energy recovery or composting (more details under Management of Used Products).</w:t>
      </w:r>
    </w:p>
    <w:p w:rsidRPr="002A2EE5" w:rsidR="00772522" w:rsidP="00A110AC" w:rsidRDefault="00793311" w14:paraId="4D9BF7C4" w14:textId="69E2B2D2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outlineLvl w:val="1"/>
        <w:rPr>
          <w:b/>
          <w:i/>
          <w:szCs w:val="20"/>
          <w:lang w:eastAsia="sv-SE"/>
        </w:rPr>
      </w:pPr>
      <w:r w:rsidRPr="002A2EE5">
        <w:rPr>
          <w:b/>
          <w:i/>
          <w:szCs w:val="20"/>
          <w:lang w:eastAsia="sv-SE"/>
        </w:rPr>
        <w:t xml:space="preserve">Product </w:t>
      </w:r>
      <w:r w:rsidRPr="002A2EE5" w:rsidR="002D517E">
        <w:rPr>
          <w:b/>
          <w:i/>
          <w:szCs w:val="20"/>
          <w:lang w:eastAsia="sv-SE"/>
        </w:rPr>
        <w:t>End-of-Life</w:t>
      </w:r>
    </w:p>
    <w:p w:rsidRPr="002A2EE5" w:rsidR="00B63839" w:rsidP="00B63839" w:rsidRDefault="00B63839" w14:paraId="2411FCB7" w14:textId="77777777">
      <w:pPr>
        <w:keepNext/>
        <w:spacing w:before="120" w:after="60"/>
        <w:outlineLvl w:val="3"/>
        <w:rPr>
          <w:b/>
          <w:i/>
          <w:szCs w:val="20"/>
          <w:lang w:eastAsia="sv-SE"/>
        </w:rPr>
      </w:pPr>
      <w:r w:rsidRPr="002A2EE5">
        <w:rPr>
          <w:b/>
          <w:i/>
          <w:szCs w:val="20"/>
          <w:lang w:eastAsia="sv-SE"/>
        </w:rPr>
        <w:t>Recycling</w:t>
      </w:r>
    </w:p>
    <w:p w:rsidRPr="002A2EE5" w:rsidR="00B63839" w:rsidP="00B63839" w:rsidRDefault="00B63839" w14:paraId="1B2FCADB" w14:textId="2DB8FCFE">
      <w:pPr>
        <w:keepNext/>
        <w:spacing w:before="120" w:after="60"/>
        <w:outlineLvl w:val="3"/>
        <w:rPr>
          <w:sz w:val="20"/>
          <w:szCs w:val="20"/>
          <w:lang w:eastAsia="sv-SE"/>
        </w:rPr>
      </w:pPr>
      <w:r w:rsidRPr="002A2EE5">
        <w:rPr>
          <w:sz w:val="20"/>
          <w:szCs w:val="20"/>
          <w:lang w:eastAsia="sv-SE"/>
        </w:rPr>
        <w:t xml:space="preserve">The </w:t>
      </w:r>
      <w:r w:rsidRPr="002A2EE5">
        <w:rPr>
          <w:sz w:val="20"/>
          <w:szCs w:val="20"/>
          <w:lang w:eastAsia="sv-SE"/>
        </w:rPr>
        <w:t>paper bags</w:t>
      </w:r>
      <w:r w:rsidRPr="002A2EE5">
        <w:rPr>
          <w:sz w:val="20"/>
          <w:szCs w:val="20"/>
          <w:lang w:eastAsia="sv-SE"/>
        </w:rPr>
        <w:t xml:space="preserve"> </w:t>
      </w:r>
      <w:r w:rsidRPr="002A2EE5">
        <w:rPr>
          <w:sz w:val="20"/>
          <w:szCs w:val="20"/>
          <w:lang w:eastAsia="sv-SE"/>
        </w:rPr>
        <w:t xml:space="preserve">and cardboard packaging </w:t>
      </w:r>
      <w:r w:rsidRPr="002A2EE5">
        <w:rPr>
          <w:sz w:val="20"/>
          <w:szCs w:val="20"/>
          <w:lang w:eastAsia="sv-SE"/>
        </w:rPr>
        <w:t>may be recycled with cardboard and paper materials. However, recycling depends on collection, sorting and general material acceptance. Always consult with a local waste handler for recycling recommendations.</w:t>
      </w:r>
    </w:p>
    <w:p w:rsidRPr="002A2EE5" w:rsidR="00772522" w:rsidP="00B63839" w:rsidRDefault="00772522" w14:paraId="737CF769" w14:textId="42A88208">
      <w:pPr>
        <w:keepNext/>
        <w:spacing w:before="120" w:after="60"/>
        <w:outlineLvl w:val="3"/>
        <w:rPr>
          <w:sz w:val="20"/>
          <w:szCs w:val="20"/>
          <w:lang w:eastAsia="sv-SE"/>
        </w:rPr>
      </w:pPr>
      <w:r w:rsidRPr="002A2EE5">
        <w:rPr>
          <w:b/>
          <w:i/>
          <w:szCs w:val="20"/>
          <w:lang w:eastAsia="sv-SE"/>
        </w:rPr>
        <w:t>Energy Recovery</w:t>
      </w:r>
    </w:p>
    <w:p w:rsidRPr="002A2EE5" w:rsidR="00793311" w:rsidP="00793311" w:rsidRDefault="00772522" w14:paraId="02E36F59" w14:textId="05C4B518">
      <w:pPr>
        <w:rPr>
          <w:sz w:val="20"/>
          <w:szCs w:val="20"/>
          <w:lang w:eastAsia="sv-SE"/>
        </w:rPr>
      </w:pPr>
      <w:r w:rsidRPr="002A2EE5">
        <w:rPr>
          <w:sz w:val="20"/>
          <w:szCs w:val="20"/>
          <w:lang w:eastAsia="sv-SE"/>
        </w:rPr>
        <w:t xml:space="preserve">All the materials are suited for energy recovery. </w:t>
      </w:r>
      <w:r w:rsidRPr="002A2EE5" w:rsidR="00793311">
        <w:rPr>
          <w:sz w:val="20"/>
          <w:szCs w:val="20"/>
          <w:lang w:eastAsia="sv-SE"/>
        </w:rPr>
        <w:t>Incineration of mixed waste for energy recovery is a good end-use of products. Paper may</w:t>
      </w:r>
    </w:p>
    <w:p w:rsidRPr="002A2EE5" w:rsidR="00793311" w:rsidP="00793311" w:rsidRDefault="00793311" w14:paraId="517CDC65" w14:textId="77777777">
      <w:r w:rsidRPr="002A2EE5">
        <w:rPr>
          <w:sz w:val="20"/>
          <w:szCs w:val="20"/>
          <w:lang w:eastAsia="sv-SE"/>
        </w:rPr>
        <w:t>burn well with low emissions.</w:t>
      </w:r>
    </w:p>
    <w:p w:rsidRPr="002A2EE5" w:rsidR="00793311" w:rsidP="00793311" w:rsidRDefault="00793311" w14:paraId="69A6F563" w14:textId="77777777"/>
    <w:p w:rsidRPr="002A2EE5" w:rsidR="00793311" w:rsidP="00793311" w:rsidRDefault="00793311" w14:paraId="3EF5BCA5" w14:textId="14854912">
      <w:pPr>
        <w:rPr>
          <w:sz w:val="20"/>
          <w:szCs w:val="20"/>
          <w:lang w:eastAsia="sv-SE"/>
        </w:rPr>
      </w:pPr>
      <w:r w:rsidRPr="002A2EE5">
        <w:rPr>
          <w:sz w:val="20"/>
          <w:szCs w:val="20"/>
          <w:lang w:eastAsia="sv-SE"/>
        </w:rPr>
        <w:t>Incineration facilities for energy recovery are dependent on local infrastructure. Incineration for energy recovery is a good alternative when material</w:t>
      </w:r>
    </w:p>
    <w:p w:rsidRPr="002A2EE5" w:rsidR="00774E58" w:rsidP="00793311" w:rsidRDefault="00793311" w14:paraId="5E0B341E" w14:textId="34D5F8CC">
      <w:pPr>
        <w:rPr>
          <w:sz w:val="20"/>
          <w:szCs w:val="20"/>
          <w:lang w:eastAsia="sv-SE"/>
        </w:rPr>
      </w:pPr>
      <w:r w:rsidRPr="002A2EE5">
        <w:rPr>
          <w:sz w:val="20"/>
          <w:szCs w:val="20"/>
          <w:lang w:eastAsia="sv-SE"/>
        </w:rPr>
        <w:t>recovery is not available by recycling.</w:t>
      </w:r>
    </w:p>
    <w:p w:rsidRPr="002A2EE5" w:rsidR="00772522" w:rsidP="00A110AC" w:rsidRDefault="00772522" w14:paraId="56F43E53" w14:textId="77777777">
      <w:pPr>
        <w:keepNext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spacing w:before="240" w:after="60"/>
        <w:outlineLvl w:val="1"/>
        <w:rPr>
          <w:b/>
          <w:i/>
          <w:szCs w:val="20"/>
          <w:lang w:eastAsia="sv-SE"/>
        </w:rPr>
      </w:pPr>
      <w:r w:rsidRPr="002A2EE5">
        <w:rPr>
          <w:b/>
          <w:i/>
          <w:szCs w:val="20"/>
          <w:lang w:eastAsia="sv-SE"/>
        </w:rPr>
        <w:t>Validity</w:t>
      </w:r>
    </w:p>
    <w:p w:rsidRPr="002A2EE5" w:rsidR="00DC51ED" w:rsidRDefault="00772522" w14:paraId="243BC850" w14:textId="1E2DCD58">
      <w:pPr>
        <w:sectPr w:rsidRPr="002A2EE5" w:rsidR="00DC51ED" w:rsidSect="00DC51ED">
          <w:type w:val="continuous"/>
          <w:pgSz w:w="11909" w:h="16834" w:code="9"/>
          <w:pgMar w:top="1134" w:right="1134" w:bottom="1134" w:left="1134" w:header="851" w:footer="567" w:gutter="0"/>
          <w:cols w:space="720" w:num="2"/>
          <w:titlePg/>
          <w:docGrid w:linePitch="360"/>
        </w:sectPr>
      </w:pPr>
      <w:r w:rsidRPr="002A2EE5">
        <w:rPr>
          <w:sz w:val="20"/>
          <w:szCs w:val="20"/>
          <w:lang w:eastAsia="sv-SE"/>
        </w:rPr>
        <w:t xml:space="preserve">This is a copy of a document issued </w:t>
      </w:r>
      <w:r w:rsidRPr="002A2EE5" w:rsidR="00B63839">
        <w:rPr>
          <w:sz w:val="20"/>
          <w:szCs w:val="20"/>
          <w:lang w:eastAsia="sv-SE"/>
        </w:rPr>
        <w:t>2022-03-22</w:t>
      </w:r>
      <w:r w:rsidRPr="002A2EE5" w:rsidR="00DC51ED">
        <w:rPr>
          <w:sz w:val="20"/>
          <w:szCs w:val="20"/>
          <w:lang w:eastAsia="sv-SE"/>
        </w:rPr>
        <w:t>.</w:t>
      </w:r>
      <w:r w:rsidRPr="002A2EE5">
        <w:rPr>
          <w:sz w:val="20"/>
          <w:szCs w:val="20"/>
          <w:lang w:eastAsia="sv-SE"/>
        </w:rPr>
        <w:t xml:space="preserve"> It is normally updated every second year or when there is a change in the manu</w:t>
      </w:r>
      <w:r w:rsidRPr="002A2EE5">
        <w:rPr>
          <w:sz w:val="20"/>
          <w:szCs w:val="20"/>
          <w:lang w:eastAsia="sv-SE"/>
        </w:rPr>
        <w:softHyphen/>
        <w:t>facturing process, in the product or in legislation.</w:t>
      </w:r>
    </w:p>
    <w:p w:rsidRPr="002A2EE5" w:rsidR="00772522" w:rsidP="00A110AC" w:rsidRDefault="00772522" w14:paraId="389726F9" w14:textId="7E2673F7"/>
    <w:sectPr w:rsidRPr="002A2EE5" w:rsidR="00772522" w:rsidSect="00DC51ED">
      <w:type w:val="continuous"/>
      <w:pgSz w:w="11909" w:h="16834" w:code="9"/>
      <w:pgMar w:top="1134" w:right="1134" w:bottom="1134" w:left="1134" w:header="851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8A7BEE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separator/>
      </w:r>
    </w:p>
  </w:endnote>
  <w:endnote w:type="continuationSeparator" w:id="0">
    <w:p w14:paraId="3AF49B08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Calibi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77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6"/>
      <w:gridCol w:w="935"/>
    </w:tblGrid>
    <w:tr w:rsidR="00A67C84" w:rsidRPr="004D07E6" w14:paraId="29BDDE2F" w14:textId="77777777" w:rsidTr="00A67C84">
      <w:trPr>
        <w:trHeight w:val="333"/>
      </w:trPr>
      <w:tc>
        <w:tcPr>
          <w:tcW w:w="7836" w:type="dxa"/>
          <w:shd w:val="clear" w:color="auto" w:fill="auto"/>
        </w:tcPr>
        <w:p w14:paraId="70FA12D1" w14:textId="77777777" w:rsidR="00A67C84" w:rsidRPr="00B74F61" w:rsidRDefault="00A67C84" w:rsidP="00154D3E">
          <w:pPr>
            <w:pStyle w:val="Footer"/>
            <w:rPr>
              <w:lang w:val="sv-SE"/>
            </w:rPr>
          </w:pPr>
        </w:p>
        <w:p w14:paraId="7989D71F" w14:textId="592CB78F" w:rsidR="00A67C84" w:rsidRPr="00A67C84" w:rsidRDefault="00A67C84" w:rsidP="00154D3E">
          <w:pPr>
            <w:pStyle w:val="Footer"/>
            <w:rPr>
              <w:lang w:val="sv-SE"/>
            </w:rPr>
          </w:pPr>
        </w:p>
      </w:tc>
      <w:tc>
        <w:tcPr>
          <w:tcW w:w="935" w:type="dxa"/>
          <w:shd w:val="clear" w:color="auto" w:fill="auto"/>
          <w:vAlign w:val="bottom"/>
        </w:tcPr>
        <w:p w14:paraId="380EC58F" w14:textId="77777777" w:rsidR="00A67C84" w:rsidRPr="00B74F61" w:rsidRDefault="00A67C84" w:rsidP="00154D3E">
          <w:pPr>
            <w:pStyle w:val="Footer"/>
            <w:jc w:val="right"/>
          </w:pP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PAGE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  <w:r>
            <w:rPr>
              <w:lang w:val="en-US"/>
            </w:rPr>
            <w:t xml:space="preserve"> (</w:t>
          </w: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NUMPAGES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</w:p>
      </w:tc>
    </w:tr>
  </w:tbl>
  <w:p w14:paraId="00296A08" w14:textId="77777777" w:rsidR="00D91429" w:rsidRPr="00D91429" w:rsidRDefault="00E94D4B">
    <w:pPr>
      <w:pStyle w:val="Footer"/>
      <w:rPr>
        <w:sz w:val="2"/>
        <w:szCs w:val="2"/>
      </w:rPr>
    </w:pPr>
    <w:r>
      <w:rPr>
        <w:noProof/>
        <w:sz w:val="2"/>
        <w:szCs w:val="2"/>
        <w:lang w:val="sv-SE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2AB05273" wp14:editId="4957CEFB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A3FD0D" w14:textId="03F77BF6" w:rsidR="00E94D4B" w:rsidRPr="00292ED2" w:rsidRDefault="00E94D4B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2A2EE5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708026_Take away bag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AB0527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198.45pt;margin-top:481.95pt;width:470pt;height:10.2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" fillcolor="white [3201]" stroked="f" strokeweight=".5pt">
              <v:textbox inset="0,0,0,0">
                <w:txbxContent>
                  <w:p w14:paraId="1EA3FD0D" w14:textId="03F77BF6" w:rsidR="00E94D4B" w:rsidRPr="00292ED2" w:rsidRDefault="00E94D4B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2A2EE5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708026_Take away bag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  <w:p w14:paraId="12569225" w14:textId="77777777" w:rsidR="00555BFB" w:rsidRDefault="00555BFB"/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574"/>
      <w:gridCol w:w="4065"/>
    </w:tblGrid>
    <w:tr w:rsidR="00D91429" w14:paraId="3A8512B6" w14:textId="77777777" w:rsidTr="00D91429">
      <w:trPr>
        <w:trHeight w:val="488"/>
      </w:trPr>
      <w:tc>
        <w:tcPr>
          <w:tcW w:w="4462" w:type="dxa"/>
          <w:vMerge w:val="restart"/>
        </w:tcPr>
        <w:tbl>
          <w:tblPr>
            <w:tblW w:w="4999" w:type="pct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761"/>
            <w:gridCol w:w="812"/>
          </w:tblGrid>
          <w:tr w:rsidR="001E4F0F" w14:paraId="28F61366" w14:textId="77777777" w:rsidTr="00D01F76">
            <w:trPr>
              <w:trHeight w:val="488"/>
            </w:trPr>
            <w:tc>
              <w:tcPr>
                <w:tcW w:w="4462" w:type="dxa"/>
                <w:vMerge w:val="restart"/>
                <w:shd w:val="clear" w:color="auto" w:fill="auto"/>
              </w:tcPr>
              <w:p w14:paraId="1E314001" w14:textId="77777777" w:rsidR="001E4F0F" w:rsidRDefault="001E4F0F" w:rsidP="00D01F76">
                <w:r>
                  <w:rPr>
                    <w:noProof/>
                    <w:lang w:val="sv-SE" w:eastAsia="sv-SE"/>
                  </w:rPr>
                  <w:drawing>
                    <wp:inline distT="0" distB="0" distL="0" distR="0" wp14:anchorId="1319AF84" wp14:editId="5B6F0F40">
                      <wp:extent cx="3023235" cy="456912"/>
                      <wp:effectExtent l="0" t="0" r="0" b="635"/>
                      <wp:docPr id="32" name="Bildobjekt 6" descr="../@signature/DG_@signatur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../@signature/DG_@signature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60518" cy="5078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3476" w:type="dxa"/>
                <w:shd w:val="clear" w:color="auto" w:fill="auto"/>
              </w:tcPr>
              <w:p w14:paraId="6271206E" w14:textId="77777777" w:rsidR="001E4F0F" w:rsidRDefault="001E4F0F" w:rsidP="00D01F76">
                <w:pPr>
                  <w:pStyle w:val="Header"/>
                </w:pPr>
              </w:p>
            </w:tc>
          </w:tr>
          <w:tr w:rsidR="001E4F0F" w14:paraId="15B9F0B4" w14:textId="77777777" w:rsidTr="00D01F76">
            <w:trPr>
              <w:trHeight w:val="358"/>
            </w:trPr>
            <w:tc>
              <w:tcPr>
                <w:tcW w:w="4462" w:type="dxa"/>
                <w:vMerge/>
                <w:shd w:val="clear" w:color="auto" w:fill="auto"/>
              </w:tcPr>
              <w:p w14:paraId="0352F811" w14:textId="77777777" w:rsidR="001E4F0F" w:rsidRDefault="001E4F0F" w:rsidP="00D01F76">
                <w:pPr>
                  <w:rPr>
                    <w:noProof/>
                  </w:rPr>
                </w:pPr>
              </w:p>
            </w:tc>
            <w:tc>
              <w:tcPr>
                <w:tcW w:w="3476" w:type="dxa"/>
                <w:shd w:val="clear" w:color="auto" w:fill="auto"/>
              </w:tcPr>
              <w:p w14:paraId="210346A5" w14:textId="77777777" w:rsidR="001E4F0F" w:rsidRDefault="001E4F0F" w:rsidP="00D01F76">
                <w:pPr>
                  <w:pStyle w:val="Header"/>
                </w:pPr>
              </w:p>
            </w:tc>
          </w:tr>
        </w:tbl>
        <w:p w14:paraId="1953DBD2" w14:textId="77777777" w:rsidR="00D91429" w:rsidRDefault="00D91429" w:rsidP="004D07E6"/>
      </w:tc>
      <w:tc>
        <w:tcPr>
          <w:tcW w:w="3476" w:type="dxa"/>
        </w:tcPr>
        <w:p w14:paraId="4124C422" w14:textId="77777777" w:rsidR="00D91429" w:rsidRDefault="00D91429" w:rsidP="00781947">
          <w:pPr>
            <w:pStyle w:val="Header"/>
          </w:pPr>
        </w:p>
      </w:tc>
    </w:tr>
  </w:tbl>
  <w:p w14:paraId="5AF22191" w14:textId="77777777" w:rsidR="00555BFB" w:rsidRDefault="00555BFB"/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574"/>
      <w:gridCol w:w="4065"/>
    </w:tblGrid>
    <w:tr w:rsidR="00D91429" w14:paraId="497431CC" w14:textId="77777777" w:rsidTr="00D91429">
      <w:trPr>
        <w:trHeight w:val="488"/>
      </w:trPr>
      <w:tc>
        <w:tcPr>
          <w:tcW w:w="4462" w:type="dxa"/>
          <w:vMerge w:val="restart"/>
        </w:tcPr>
        <w:tbl>
          <w:tblPr>
            <w:tblW w:w="4999" w:type="pct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761"/>
            <w:gridCol w:w="812"/>
          </w:tblGrid>
          <w:tr w:rsidR="001E4F0F" w14:paraId="706D9544" w14:textId="77777777" w:rsidTr="00D01F76">
            <w:trPr>
              <w:trHeight w:val="488"/>
            </w:trPr>
            <w:tc>
              <w:tcPr>
                <w:tcW w:w="4462" w:type="dxa"/>
                <w:vMerge w:val="restart"/>
                <w:shd w:val="clear" w:color="auto" w:fill="auto"/>
              </w:tcPr>
              <w:p w14:paraId="15FE99E9" w14:textId="77777777" w:rsidR="001E4F0F" w:rsidRDefault="001E4F0F" w:rsidP="00D01F76">
                <w:r>
                  <w:rPr>
                    <w:noProof/>
                    <w:lang w:val="sv-SE" w:eastAsia="sv-SE"/>
                  </w:rPr>
                  <w:drawing>
                    <wp:inline distT="0" distB="0" distL="0" distR="0" wp14:anchorId="1319AF84" wp14:editId="5B6F0F40">
                      <wp:extent cx="3023235" cy="456912"/>
                      <wp:effectExtent l="0" t="0" r="0" b="635"/>
                      <wp:docPr id="2" name="Bildobjekt 6" descr="../@signature/DG_@signatur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../@signature/DG_@signature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60518" cy="5078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3476" w:type="dxa"/>
                <w:shd w:val="clear" w:color="auto" w:fill="auto"/>
              </w:tcPr>
              <w:p w14:paraId="63633823" w14:textId="77777777" w:rsidR="001E4F0F" w:rsidRDefault="001E4F0F" w:rsidP="00D01F76">
                <w:pPr>
                  <w:pStyle w:val="Header"/>
                </w:pPr>
              </w:p>
            </w:tc>
          </w:tr>
          <w:tr w:rsidR="001E4F0F" w14:paraId="455AE1BB" w14:textId="77777777" w:rsidTr="00D01F76">
            <w:trPr>
              <w:trHeight w:val="358"/>
            </w:trPr>
            <w:tc>
              <w:tcPr>
                <w:tcW w:w="4462" w:type="dxa"/>
                <w:vMerge/>
                <w:shd w:val="clear" w:color="auto" w:fill="auto"/>
              </w:tcPr>
              <w:p w14:paraId="370449E4" w14:textId="77777777" w:rsidR="001E4F0F" w:rsidRDefault="001E4F0F" w:rsidP="00D01F76">
                <w:pPr>
                  <w:rPr>
                    <w:noProof/>
                  </w:rPr>
                </w:pPr>
              </w:p>
            </w:tc>
            <w:tc>
              <w:tcPr>
                <w:tcW w:w="3476" w:type="dxa"/>
                <w:shd w:val="clear" w:color="auto" w:fill="auto"/>
              </w:tcPr>
              <w:p w14:paraId="3A9370CB" w14:textId="77777777" w:rsidR="001E4F0F" w:rsidRDefault="001E4F0F" w:rsidP="00D01F76">
                <w:pPr>
                  <w:pStyle w:val="Header"/>
                </w:pPr>
              </w:p>
            </w:tc>
          </w:tr>
        </w:tbl>
        <w:p w14:paraId="4A928F6F" w14:textId="77777777" w:rsidR="00D91429" w:rsidRDefault="00D91429" w:rsidP="004D07E6"/>
      </w:tc>
      <w:tc>
        <w:tcPr>
          <w:tcW w:w="3476" w:type="dxa"/>
        </w:tcPr>
        <w:p w14:paraId="7395809E" w14:textId="77777777" w:rsidR="00D91429" w:rsidRDefault="00D91429" w:rsidP="00781947">
          <w:pPr>
            <w:pStyle w:val="Header"/>
          </w:pPr>
        </w:p>
      </w:tc>
    </w:tr>
  </w:tbl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77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6"/>
      <w:gridCol w:w="935"/>
    </w:tblGrid>
    <w:tr w:rsidR="00A67C84" w:rsidRPr="004D07E6" w14:paraId="7BA6F81B" w14:textId="77777777" w:rsidTr="00154D3E">
      <w:tc>
        <w:tcPr>
          <w:tcW w:w="7836" w:type="dxa"/>
          <w:shd w:val="clear" w:color="auto" w:fill="auto"/>
        </w:tcPr>
        <w:p w14:paraId="620B0420" w14:textId="77777777" w:rsidR="00A67C84" w:rsidRPr="00B74F61" w:rsidRDefault="00A67C84" w:rsidP="00154D3E">
          <w:pPr>
            <w:pStyle w:val="Footer"/>
            <w:rPr>
              <w:lang w:val="sv-SE"/>
            </w:rPr>
          </w:pPr>
        </w:p>
        <w:bookmarkStart w:id="1" w:name="xxAddress"/>
        <w:bookmarkEnd w:id="1"/>
        <w:p w14:paraId="1012FE9E" w14:textId="302DDF8E" w:rsidR="00E36930" w:rsidRPr="00C82676" w:rsidRDefault="00A67C84" w:rsidP="00E36930">
          <w:pPr>
            <w:pStyle w:val="Footer"/>
            <w:rPr>
              <w:lang w:val="sv-SE"/>
            </w:rPr>
          </w:pPr>
          <w:r>
            <w:rPr>
              <w:noProof/>
              <w:lang w:val="sv-SE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4F892C8D" wp14:editId="5C7F0A18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24130</wp:posOffset>
                    </wp:positionV>
                    <wp:extent cx="503555" cy="0"/>
                    <wp:effectExtent l="0" t="0" r="29845" b="25400"/>
                    <wp:wrapNone/>
                    <wp:docPr id="4" name="Rak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503555" cy="0"/>
                            </a:xfrm>
                            <a:prstGeom prst="line">
                              <a:avLst/>
                            </a:prstGeom>
                            <a:ln w="22225" cap="rnd" cmpd="sng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 xmlns:mo="http://schemas.microsoft.com/office/mac/office/2008/main" xmlns:mv="urn:schemas-microsoft-com:mac:vml">
                <w:pict>
                  <v:line w14:anchorId="468219D5" id="Rak 3" o:spid="_x0000_s1026" style="position:absolute;flip:y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2pt,1.9pt" to="39.85pt,1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" strokecolor="black [3213]" strokeweight="1.75pt">
                    <v:stroke endcap="round"/>
                  </v:line>
                </w:pict>
              </mc:Fallback>
            </mc:AlternateContent>
          </w:r>
          <w:r w:rsidR="00E36930" w:rsidRPr="00C82676">
            <w:rPr>
              <w:rFonts w:cs="Calibri"/>
              <w:lang w:val="sv-SE"/>
            </w:rPr>
            <w:t xml:space="preserve"> </w:t>
          </w:r>
          <w:r w:rsidR="00E36930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4181B3F4" wp14:editId="2B0ED5F7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24130</wp:posOffset>
                    </wp:positionV>
                    <wp:extent cx="503555" cy="0"/>
                    <wp:effectExtent l="0" t="0" r="0" b="0"/>
                    <wp:wrapNone/>
                    <wp:docPr id="5" name="Straight Connector 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503555" cy="0"/>
                            </a:xfrm>
                            <a:prstGeom prst="line">
                              <a:avLst/>
                            </a:prstGeom>
                            <a:ln w="22225" cap="rnd" cmpd="sng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1F7B8504" id="Straight Connector 5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.2pt,1.9pt" to="39.8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" strokecolor="black [3213]" strokeweight="1.75pt">
                    <v:stroke endcap="round"/>
                  </v:line>
                </w:pict>
              </mc:Fallback>
            </mc:AlternateContent>
          </w:r>
        </w:p>
        <w:p w14:paraId="43BE9CFC" w14:textId="79A1053E" w:rsidR="00E36930" w:rsidRPr="00C82676" w:rsidRDefault="00E36930" w:rsidP="00E36930">
          <w:pPr>
            <w:pStyle w:val="Footer"/>
            <w:rPr>
              <w:spacing w:val="30"/>
              <w:lang w:val="sv-SE"/>
            </w:rPr>
          </w:pPr>
          <w:r w:rsidRPr="00C82676">
            <w:rPr>
              <w:b/>
              <w:spacing w:val="30"/>
              <w:lang w:val="sv-SE"/>
            </w:rPr>
            <w:t>DUNI GROUP</w:t>
          </w:r>
          <w:r w:rsidRPr="00C82676">
            <w:rPr>
              <w:spacing w:val="30"/>
              <w:lang w:val="sv-SE"/>
            </w:rPr>
            <w:t xml:space="preserve"> </w:t>
          </w:r>
        </w:p>
        <w:p w14:paraId="0299421F" w14:textId="262B4080" w:rsidR="00E36930" w:rsidRPr="00C82676" w:rsidRDefault="00DC51ED" w:rsidP="00E36930">
          <w:pPr>
            <w:pStyle w:val="Footer"/>
            <w:rPr>
              <w:rFonts w:cs="Calibri"/>
              <w:lang w:val="sv-SE"/>
            </w:rPr>
          </w:pPr>
          <w:r w:rsidRPr="00C82676">
            <w:rPr>
              <w:lang w:val="sv-SE"/>
            </w:rPr>
            <w:t xml:space="preserve">P.O </w:t>
          </w:r>
          <w:r w:rsidR="00E36930" w:rsidRPr="00C82676">
            <w:rPr>
              <w:lang w:val="sv-SE"/>
            </w:rPr>
            <w:t xml:space="preserve">Box </w:t>
          </w:r>
          <w:r w:rsidR="00772522" w:rsidRPr="00C82676">
            <w:rPr>
              <w:lang w:val="sv-SE"/>
            </w:rPr>
            <w:t>237</w:t>
          </w:r>
          <w:r w:rsidR="00E36930" w:rsidRPr="00C82676">
            <w:rPr>
              <w:lang w:val="sv-SE"/>
            </w:rPr>
            <w:t xml:space="preserve"> </w:t>
          </w:r>
          <w:r w:rsidR="00E36930" w:rsidRPr="00C82676">
            <w:rPr>
              <w:rFonts w:cs="Calibri"/>
              <w:lang w:val="sv-SE"/>
            </w:rPr>
            <w:t>| SE-</w:t>
          </w:r>
          <w:r w:rsidR="00772522" w:rsidRPr="00C82676">
            <w:rPr>
              <w:rFonts w:cs="Calibri"/>
              <w:lang w:val="sv-SE"/>
            </w:rPr>
            <w:t>201 22</w:t>
          </w:r>
          <w:r w:rsidR="00E36930" w:rsidRPr="00C82676">
            <w:rPr>
              <w:rFonts w:cs="Calibri"/>
              <w:lang w:val="sv-SE"/>
            </w:rPr>
            <w:t xml:space="preserve"> </w:t>
          </w:r>
          <w:r w:rsidR="00772522" w:rsidRPr="00C82676">
            <w:rPr>
              <w:rFonts w:cs="Calibri"/>
              <w:lang w:val="sv-SE"/>
            </w:rPr>
            <w:t>Malmö</w:t>
          </w:r>
          <w:r w:rsidR="00E36930" w:rsidRPr="00C82676">
            <w:rPr>
              <w:rFonts w:cs="Calibri"/>
              <w:lang w:val="sv-SE"/>
            </w:rPr>
            <w:t xml:space="preserve"> |</w:t>
          </w:r>
          <w:r w:rsidR="00772522" w:rsidRPr="00C82676">
            <w:rPr>
              <w:rFonts w:cs="Calibri"/>
              <w:lang w:val="sv-SE"/>
            </w:rPr>
            <w:t>Sweden</w:t>
          </w:r>
        </w:p>
        <w:p w14:paraId="4C8A592E" w14:textId="3C959DD0" w:rsidR="00E36930" w:rsidRDefault="00E36930" w:rsidP="00E36930">
          <w:pPr>
            <w:pStyle w:val="Footer"/>
            <w:rPr>
              <w:rFonts w:cs="Calibri"/>
              <w:lang w:val="en-US"/>
            </w:rPr>
          </w:pPr>
          <w:r>
            <w:rPr>
              <w:rFonts w:cs="Calibri"/>
              <w:lang w:val="en-US"/>
            </w:rPr>
            <w:t>Phone +</w:t>
          </w:r>
          <w:r w:rsidR="00772522">
            <w:rPr>
              <w:rFonts w:cs="Calibri"/>
              <w:lang w:val="en-US"/>
            </w:rPr>
            <w:t>46</w:t>
          </w:r>
          <w:r>
            <w:rPr>
              <w:rFonts w:cs="Calibri"/>
              <w:lang w:val="en-US"/>
            </w:rPr>
            <w:t xml:space="preserve"> </w:t>
          </w:r>
          <w:r w:rsidR="00772522">
            <w:rPr>
              <w:rFonts w:cs="Calibri"/>
              <w:lang w:val="en-US"/>
            </w:rPr>
            <w:t>40</w:t>
          </w:r>
          <w:r>
            <w:rPr>
              <w:rFonts w:cs="Calibri"/>
              <w:lang w:val="en-US"/>
            </w:rPr>
            <w:t xml:space="preserve"> </w:t>
          </w:r>
          <w:r w:rsidR="00772522">
            <w:rPr>
              <w:rFonts w:cs="Calibri"/>
              <w:lang w:val="en-US"/>
            </w:rPr>
            <w:t>10</w:t>
          </w:r>
          <w:r>
            <w:rPr>
              <w:rFonts w:cs="Calibri"/>
              <w:lang w:val="en-US"/>
            </w:rPr>
            <w:t xml:space="preserve"> </w:t>
          </w:r>
          <w:r w:rsidR="00772522">
            <w:rPr>
              <w:rFonts w:cs="Calibri"/>
              <w:lang w:val="en-US"/>
            </w:rPr>
            <w:t>62</w:t>
          </w:r>
          <w:r>
            <w:rPr>
              <w:rFonts w:cs="Calibri"/>
              <w:lang w:val="en-US"/>
            </w:rPr>
            <w:t xml:space="preserve"> </w:t>
          </w:r>
          <w:r w:rsidR="00772522">
            <w:rPr>
              <w:rFonts w:cs="Calibri"/>
              <w:lang w:val="en-US"/>
            </w:rPr>
            <w:t>00</w:t>
          </w:r>
          <w:r>
            <w:rPr>
              <w:rFonts w:cs="Calibri"/>
              <w:lang w:val="en-US"/>
            </w:rPr>
            <w:t xml:space="preserve"> | Org.No. </w:t>
          </w:r>
          <w:r w:rsidR="00DC51ED" w:rsidRPr="00DC51ED">
            <w:rPr>
              <w:rFonts w:cs="Calibri"/>
              <w:lang w:val="en-US"/>
            </w:rPr>
            <w:t>5565367488</w:t>
          </w:r>
          <w:r>
            <w:rPr>
              <w:rFonts w:cs="Calibri"/>
              <w:lang w:val="en-US"/>
            </w:rPr>
            <w:t xml:space="preserve"> | Reg. Office </w:t>
          </w:r>
          <w:r w:rsidR="00DC51ED">
            <w:rPr>
              <w:rFonts w:cs="Calibri"/>
              <w:lang w:val="en-US"/>
            </w:rPr>
            <w:t>Malmö</w:t>
          </w:r>
        </w:p>
        <w:p w14:paraId="0403A49A" w14:textId="52CF5491" w:rsidR="00E36930" w:rsidRPr="00B74F61" w:rsidRDefault="002A2EE5" w:rsidP="00E36930">
          <w:pPr>
            <w:pStyle w:val="Footer"/>
            <w:rPr>
              <w:rFonts w:cs="Calibri"/>
            </w:rPr>
          </w:pPr>
          <w:hyperlink r:id="rId1" w:history="1">
            <w:r w:rsidR="00E36930" w:rsidRPr="002D1AF1">
              <w:rPr>
                <w:rStyle w:val="Hyperlink"/>
                <w:rFonts w:cs="Calibri"/>
              </w:rPr>
              <w:t>www.dunigroup.com</w:t>
            </w:r>
          </w:hyperlink>
          <w:r w:rsidR="00E36930">
            <w:rPr>
              <w:rFonts w:cs="Calibri"/>
            </w:rPr>
            <w:t xml:space="preserve"> </w:t>
          </w:r>
        </w:p>
      </w:tc>
      <w:tc>
        <w:tcPr>
          <w:tcW w:w="935" w:type="dxa"/>
          <w:shd w:val="clear" w:color="auto" w:fill="auto"/>
          <w:vAlign w:val="bottom"/>
        </w:tcPr>
        <w:p w14:paraId="1ACE6936" w14:textId="77777777" w:rsidR="00A67C84" w:rsidRPr="00B74F61" w:rsidRDefault="00A67C84" w:rsidP="00154D3E">
          <w:pPr>
            <w:pStyle w:val="Footer"/>
            <w:jc w:val="right"/>
          </w:pP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PAGE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1</w:t>
          </w:r>
          <w:r>
            <w:rPr>
              <w:lang w:val="en-US"/>
            </w:rPr>
            <w:fldChar w:fldCharType="end"/>
          </w:r>
          <w:r>
            <w:rPr>
              <w:lang w:val="en-US"/>
            </w:rPr>
            <w:t xml:space="preserve"> (</w:t>
          </w: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NUMPAGES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</w:p>
      </w:tc>
    </w:tr>
  </w:tbl>
  <w:p w14:paraId="52D6FF8A" w14:textId="77777777" w:rsidR="00203436" w:rsidRPr="00BD7ECF" w:rsidRDefault="00E94D4B" w:rsidP="004D07E6">
    <w:pPr>
      <w:pStyle w:val="Footer"/>
      <w:rPr>
        <w:sz w:val="2"/>
        <w:szCs w:val="2"/>
      </w:rPr>
    </w:pPr>
    <w:r>
      <w:rPr>
        <w:noProof/>
        <w:sz w:val="2"/>
        <w:szCs w:val="2"/>
        <w:lang w:val="sv-SE"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6A47CAC" wp14:editId="2F4FACC6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8F5271" w14:textId="71875DCD" w:rsidR="00E94D4B" w:rsidRPr="00292ED2" w:rsidRDefault="00E94D4B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2A2EE5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708026_Take away bag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A47CA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margin-left:-198.45pt;margin-top:481.95pt;width:470pt;height:10.2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" fillcolor="white [3201]" stroked="f" strokeweight=".5pt">
              <v:textbox inset="0,0,0,0">
                <w:txbxContent>
                  <w:p w14:paraId="018F5271" w14:textId="71875DCD" w:rsidR="00E94D4B" w:rsidRPr="00292ED2" w:rsidRDefault="00E94D4B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2A2EE5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708026_Take away bag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  <w:p w14:paraId="61822DB7" w14:textId="77777777" w:rsidR="00555BFB" w:rsidRDefault="00555BFB"/>
  <w:p w14:paraId="2F10CA79" w14:textId="77777777" w:rsidR="00555BFB" w:rsidRDefault="00555BF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6032FD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separator/>
      </w:r>
    </w:p>
  </w:footnote>
  <w:footnote w:type="continuationSeparator" w:id="0">
    <w:p w14:paraId="4E849ED5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575"/>
      <w:gridCol w:w="4064"/>
    </w:tblGrid>
    <w:tr w:rsidR="00D91429" w14:paraId="125006D8" w14:textId="77777777" w:rsidTr="00D91429">
      <w:trPr>
        <w:trHeight w:val="488"/>
      </w:trPr>
      <w:tc>
        <w:tcPr>
          <w:tcW w:w="4463" w:type="dxa"/>
          <w:vMerge w:val="restart"/>
        </w:tcPr>
        <w:tbl>
          <w:tblPr>
            <w:tblW w:w="4999" w:type="pct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761"/>
            <w:gridCol w:w="813"/>
          </w:tblGrid>
          <w:tr w:rsidR="001E4F0F" w14:paraId="10A5CD31" w14:textId="77777777" w:rsidTr="00D01F76">
            <w:trPr>
              <w:trHeight w:val="488"/>
            </w:trPr>
            <w:tc>
              <w:tcPr>
                <w:tcW w:w="4462" w:type="dxa"/>
                <w:vMerge w:val="restart"/>
                <w:shd w:val="clear" w:color="auto" w:fill="auto"/>
              </w:tcPr>
              <w:p w14:paraId="6E7C4137" w14:textId="77777777" w:rsidR="001E4F0F" w:rsidRDefault="001E4F0F" w:rsidP="00D01F76">
                <w:r>
                  <w:rPr>
                    <w:noProof/>
                    <w:lang w:val="sv-SE" w:eastAsia="sv-SE"/>
                  </w:rPr>
                  <w:drawing>
                    <wp:inline distT="0" distB="0" distL="0" distR="0" wp14:anchorId="5026CD06" wp14:editId="7B943AE3">
                      <wp:extent cx="3023235" cy="456912"/>
                      <wp:effectExtent l="0" t="0" r="0" b="635"/>
                      <wp:docPr id="27" name="Bildobjekt 4" descr="../@signature/DG_@signatur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../@signature/DG_@signature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60518" cy="5078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3476" w:type="dxa"/>
                <w:shd w:val="clear" w:color="auto" w:fill="auto"/>
              </w:tcPr>
              <w:p w14:paraId="2FDEC7DA" w14:textId="77777777" w:rsidR="001E4F0F" w:rsidRDefault="001E4F0F" w:rsidP="00D01F76">
                <w:pPr>
                  <w:pStyle w:val="Header"/>
                </w:pPr>
              </w:p>
            </w:tc>
          </w:tr>
          <w:tr w:rsidR="001E4F0F" w14:paraId="1A086C13" w14:textId="77777777" w:rsidTr="00D01F76">
            <w:trPr>
              <w:trHeight w:val="358"/>
            </w:trPr>
            <w:tc>
              <w:tcPr>
                <w:tcW w:w="4462" w:type="dxa"/>
                <w:vMerge/>
                <w:shd w:val="clear" w:color="auto" w:fill="auto"/>
              </w:tcPr>
              <w:p w14:paraId="43BD7FDB" w14:textId="77777777" w:rsidR="001E4F0F" w:rsidRDefault="001E4F0F" w:rsidP="00D01F76">
                <w:pPr>
                  <w:rPr>
                    <w:noProof/>
                  </w:rPr>
                </w:pPr>
              </w:p>
            </w:tc>
            <w:tc>
              <w:tcPr>
                <w:tcW w:w="3476" w:type="dxa"/>
                <w:shd w:val="clear" w:color="auto" w:fill="auto"/>
              </w:tcPr>
              <w:p w14:paraId="57DED118" w14:textId="77777777" w:rsidR="001E4F0F" w:rsidRDefault="001E4F0F" w:rsidP="00D01F76">
                <w:pPr>
                  <w:pStyle w:val="Header"/>
                </w:pPr>
              </w:p>
            </w:tc>
          </w:tr>
        </w:tbl>
        <w:p w14:paraId="7D1C694A" w14:textId="5DB471BD" w:rsidR="00D91429" w:rsidRDefault="00D91429" w:rsidP="00203436"/>
      </w:tc>
      <w:tc>
        <w:tcPr>
          <w:tcW w:w="3475" w:type="dxa"/>
        </w:tcPr>
        <w:p w14:paraId="46003DCF" w14:textId="77777777" w:rsidR="00D91429" w:rsidRDefault="00D91429" w:rsidP="00203436">
          <w:pPr>
            <w:pStyle w:val="Sidhuvudfrstasida"/>
            <w:spacing w:before="140"/>
          </w:pPr>
        </w:p>
      </w:tc>
    </w:tr>
    <w:tr w:rsidR="00D91429" w14:paraId="1B7E308E" w14:textId="77777777" w:rsidTr="00D91429">
      <w:trPr>
        <w:trHeight w:val="358"/>
      </w:trPr>
      <w:tc>
        <w:tcPr>
          <w:tcW w:w="4463" w:type="dxa"/>
          <w:vMerge/>
        </w:tcPr>
        <w:p w14:paraId="23233B60" w14:textId="77777777" w:rsidR="00D91429" w:rsidRDefault="00D91429" w:rsidP="00203436">
          <w:pPr>
            <w:rPr>
              <w:noProof/>
            </w:rPr>
          </w:pPr>
        </w:p>
      </w:tc>
      <w:tc>
        <w:tcPr>
          <w:tcW w:w="3475" w:type="dxa"/>
        </w:tcPr>
        <w:p w14:paraId="19A9A07A" w14:textId="77777777" w:rsidR="00D91429" w:rsidRDefault="00D91429" w:rsidP="00203436">
          <w:pPr>
            <w:pStyle w:val="Sidhuvudfrstasida"/>
          </w:pPr>
        </w:p>
      </w:tc>
    </w:tr>
  </w:tbl>
  <w:p w14:paraId="53196EF5" w14:textId="77777777" w:rsidR="00203436" w:rsidRPr="0051549E" w:rsidRDefault="00203436" w:rsidP="00340F6B">
    <w:pPr>
      <w:pStyle w:val="Header"/>
      <w:spacing w:after="400"/>
      <w:rPr>
        <w:sz w:val="2"/>
        <w:szCs w:val="2"/>
      </w:rPr>
    </w:pPr>
  </w:p>
  <w:p w14:paraId="34AB77C4" w14:textId="77777777" w:rsidR="00555BFB" w:rsidRDefault="00555BFB"/>
  <w:p w14:paraId="3D41EC5E" w14:textId="77777777" w:rsidR="00555BFB" w:rsidRDefault="00555BF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574"/>
      <w:gridCol w:w="4065"/>
    </w:tblGrid>
    <w:tr w:rsidR="00D91429" w14:paraId="2383B2F4" w14:textId="77777777" w:rsidTr="00D91429">
      <w:trPr>
        <w:trHeight w:val="488"/>
      </w:trPr>
      <w:tc>
        <w:tcPr>
          <w:tcW w:w="4462" w:type="dxa"/>
          <w:vMerge w:val="restart"/>
        </w:tcPr>
        <w:tbl>
          <w:tblPr>
            <w:tblW w:w="4999" w:type="pct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761"/>
            <w:gridCol w:w="812"/>
          </w:tblGrid>
          <w:tr w:rsidR="001E4F0F" w14:paraId="74605B1F" w14:textId="77777777" w:rsidTr="00D01F76">
            <w:trPr>
              <w:trHeight w:val="488"/>
            </w:trPr>
            <w:tc>
              <w:tcPr>
                <w:tcW w:w="4462" w:type="dxa"/>
                <w:vMerge w:val="restart"/>
                <w:shd w:val="clear" w:color="auto" w:fill="auto"/>
              </w:tcPr>
              <w:p w14:paraId="4E0CBF55" w14:textId="77777777" w:rsidR="001E4F0F" w:rsidRDefault="001E4F0F" w:rsidP="00D01F76">
                <w:bookmarkStart w:id="0" w:name="xxPageNo" w:colFirst="2" w:colLast="2"/>
                <w:r>
                  <w:rPr>
                    <w:noProof/>
                    <w:lang w:val="sv-SE" w:eastAsia="sv-SE"/>
                  </w:rPr>
                  <w:drawing>
                    <wp:inline distT="0" distB="0" distL="0" distR="0" wp14:anchorId="1319AF84" wp14:editId="5B6F0F40">
                      <wp:extent cx="3023235" cy="456912"/>
                      <wp:effectExtent l="0" t="0" r="0" b="635"/>
                      <wp:docPr id="3" name="Bildobjekt 6" descr="../@signature/DG_@signatur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../@signature/DG_@signature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60518" cy="5078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3476" w:type="dxa"/>
                <w:shd w:val="clear" w:color="auto" w:fill="auto"/>
              </w:tcPr>
              <w:p w14:paraId="5A150B53" w14:textId="77777777" w:rsidR="001E4F0F" w:rsidRDefault="001E4F0F" w:rsidP="00D01F76">
                <w:pPr>
                  <w:pStyle w:val="Header"/>
                </w:pPr>
              </w:p>
            </w:tc>
          </w:tr>
          <w:tr w:rsidR="001E4F0F" w14:paraId="0492E9A2" w14:textId="77777777" w:rsidTr="00D01F76">
            <w:trPr>
              <w:trHeight w:val="358"/>
            </w:trPr>
            <w:tc>
              <w:tcPr>
                <w:tcW w:w="4462" w:type="dxa"/>
                <w:vMerge/>
                <w:shd w:val="clear" w:color="auto" w:fill="auto"/>
              </w:tcPr>
              <w:p w14:paraId="2F94AAA6" w14:textId="77777777" w:rsidR="001E4F0F" w:rsidRDefault="001E4F0F" w:rsidP="00D01F76">
                <w:pPr>
                  <w:rPr>
                    <w:noProof/>
                  </w:rPr>
                </w:pPr>
              </w:p>
            </w:tc>
            <w:tc>
              <w:tcPr>
                <w:tcW w:w="3476" w:type="dxa"/>
                <w:shd w:val="clear" w:color="auto" w:fill="auto"/>
              </w:tcPr>
              <w:p w14:paraId="75637BD7" w14:textId="77777777" w:rsidR="001E4F0F" w:rsidRDefault="001E4F0F" w:rsidP="00D01F76">
                <w:pPr>
                  <w:pStyle w:val="Header"/>
                </w:pPr>
              </w:p>
            </w:tc>
          </w:tr>
        </w:tbl>
        <w:p w14:paraId="48884F7B" w14:textId="12AB899D" w:rsidR="00D91429" w:rsidRDefault="00D91429" w:rsidP="004D07E6"/>
      </w:tc>
      <w:tc>
        <w:tcPr>
          <w:tcW w:w="3476" w:type="dxa"/>
        </w:tcPr>
        <w:p w14:paraId="67704D15" w14:textId="05069A8F" w:rsidR="00772522" w:rsidRDefault="00772522" w:rsidP="00772522">
          <w:pPr>
            <w:pStyle w:val="Header"/>
            <w:jc w:val="right"/>
          </w:pPr>
          <w:r>
            <w:t xml:space="preserve">Issue date: </w:t>
          </w:r>
          <w:r w:rsidR="00B63839">
            <w:t>2022-03-22</w:t>
          </w:r>
        </w:p>
        <w:p w14:paraId="5A4A049B" w14:textId="538E77B4" w:rsidR="00772522" w:rsidRDefault="00DC51ED" w:rsidP="00772522">
          <w:pPr>
            <w:pStyle w:val="Header"/>
            <w:jc w:val="right"/>
          </w:pPr>
          <w:r>
            <w:t>Expires</w:t>
          </w:r>
          <w:r w:rsidR="00772522">
            <w:t xml:space="preserve">: </w:t>
          </w:r>
          <w:r w:rsidR="00B63839">
            <w:t>2024-03-22</w:t>
          </w:r>
        </w:p>
        <w:p w14:paraId="305E0F74" w14:textId="10D2EAED" w:rsidR="00D91429" w:rsidRDefault="00772522" w:rsidP="00772522">
          <w:pPr>
            <w:pStyle w:val="Header"/>
            <w:jc w:val="right"/>
          </w:pPr>
          <w:r>
            <w:t>Version 0</w:t>
          </w:r>
          <w:r w:rsidR="00373746">
            <w:t>1</w:t>
          </w:r>
        </w:p>
      </w:tc>
    </w:tr>
    <w:bookmarkEnd w:id="0"/>
    <w:tr w:rsidR="00D91429" w14:paraId="14215941" w14:textId="77777777" w:rsidTr="00D91429">
      <w:trPr>
        <w:trHeight w:val="358"/>
      </w:trPr>
      <w:tc>
        <w:tcPr>
          <w:tcW w:w="4462" w:type="dxa"/>
          <w:vMerge/>
        </w:tcPr>
        <w:p w14:paraId="0E74FE01" w14:textId="77777777" w:rsidR="00D91429" w:rsidRDefault="00D91429" w:rsidP="00B77595">
          <w:pPr>
            <w:rPr>
              <w:noProof/>
            </w:rPr>
          </w:pPr>
        </w:p>
      </w:tc>
      <w:tc>
        <w:tcPr>
          <w:tcW w:w="3476" w:type="dxa"/>
        </w:tcPr>
        <w:p w14:paraId="39412B27" w14:textId="77777777" w:rsidR="00D91429" w:rsidRDefault="00D91429" w:rsidP="00781947">
          <w:pPr>
            <w:pStyle w:val="Header"/>
          </w:pPr>
        </w:p>
      </w:tc>
    </w:tr>
  </w:tbl>
  <w:p w14:paraId="5E69BD2C" w14:textId="77777777" w:rsidR="00203436" w:rsidRPr="00BA6311" w:rsidRDefault="00203436" w:rsidP="00F0799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88CAF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699613E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E830291"/>
    <w:multiLevelType w:val="multilevel"/>
    <w:tmpl w:val="ADDA3150"/>
    <w:styleLink w:val="CompanyListBullet"/>
    <w:lvl w:ilvl="0">
      <w:start w:val="1"/>
      <w:numFmt w:val="bullet"/>
      <w:lvlRestart w:val="0"/>
      <w:lvlText w:val=""/>
      <w:lvlJc w:val="left"/>
      <w:pPr>
        <w:tabs>
          <w:tab w:val="num" w:pos="340"/>
        </w:tabs>
        <w:ind w:left="357" w:hanging="357"/>
      </w:pPr>
      <w:rPr>
        <w:rFonts w:ascii="Wingdings" w:hAnsi="Wingdings" w:hint="default"/>
        <w:sz w:val="24"/>
      </w:rPr>
    </w:lvl>
    <w:lvl w:ilvl="1">
      <w:start w:val="1"/>
      <w:numFmt w:val="bullet"/>
      <w:lvlText w:val=""/>
      <w:lvlJc w:val="left"/>
      <w:pPr>
        <w:tabs>
          <w:tab w:val="num" w:pos="680"/>
        </w:tabs>
        <w:ind w:left="680" w:hanging="323"/>
      </w:pPr>
      <w:rPr>
        <w:rFonts w:ascii="Wingdings" w:hAnsi="Wingdings" w:hint="default"/>
      </w:rPr>
    </w:lvl>
    <w:lvl w:ilvl="2">
      <w:start w:val="1"/>
      <w:numFmt w:val="bullet"/>
      <w:lvlText w:val="−"/>
      <w:lvlJc w:val="left"/>
      <w:pPr>
        <w:tabs>
          <w:tab w:val="num" w:pos="1020"/>
        </w:tabs>
        <w:ind w:left="1020" w:hanging="34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−"/>
      <w:lvlJc w:val="left"/>
      <w:pPr>
        <w:tabs>
          <w:tab w:val="num" w:pos="1360"/>
        </w:tabs>
        <w:ind w:left="1360" w:hanging="340"/>
      </w:pPr>
      <w:rPr>
        <w:rFonts w:ascii="Calibri" w:hAnsi="Calibri" w:hint="default"/>
      </w:rPr>
    </w:lvl>
    <w:lvl w:ilvl="4">
      <w:start w:val="1"/>
      <w:numFmt w:val="bullet"/>
      <w:lvlText w:val="−"/>
      <w:lvlJc w:val="left"/>
      <w:pPr>
        <w:tabs>
          <w:tab w:val="num" w:pos="1700"/>
        </w:tabs>
        <w:ind w:left="1700" w:hanging="340"/>
      </w:pPr>
      <w:rPr>
        <w:rFonts w:ascii="Calibri" w:hAnsi="Calibri" w:hint="default"/>
      </w:rPr>
    </w:lvl>
    <w:lvl w:ilvl="5">
      <w:start w:val="1"/>
      <w:numFmt w:val="bullet"/>
      <w:lvlText w:val="−"/>
      <w:lvlJc w:val="left"/>
      <w:pPr>
        <w:tabs>
          <w:tab w:val="num" w:pos="2040"/>
        </w:tabs>
        <w:ind w:left="2040" w:hanging="340"/>
      </w:pPr>
      <w:rPr>
        <w:rFonts w:ascii="Calibri" w:hAnsi="Calibri" w:hint="default"/>
      </w:rPr>
    </w:lvl>
    <w:lvl w:ilvl="6">
      <w:start w:val="1"/>
      <w:numFmt w:val="bullet"/>
      <w:lvlText w:val="−"/>
      <w:lvlJc w:val="left"/>
      <w:pPr>
        <w:tabs>
          <w:tab w:val="num" w:pos="2380"/>
        </w:tabs>
        <w:ind w:left="2380" w:hanging="340"/>
      </w:pPr>
      <w:rPr>
        <w:rFonts w:ascii="Calibri" w:hAnsi="Calibri" w:hint="default"/>
      </w:rPr>
    </w:lvl>
    <w:lvl w:ilvl="7">
      <w:start w:val="1"/>
      <w:numFmt w:val="bullet"/>
      <w:lvlText w:val="−"/>
      <w:lvlJc w:val="left"/>
      <w:pPr>
        <w:tabs>
          <w:tab w:val="num" w:pos="2720"/>
        </w:tabs>
        <w:ind w:left="2720" w:hanging="340"/>
      </w:pPr>
      <w:rPr>
        <w:rFonts w:ascii="Calibri" w:hAnsi="Calibri" w:hint="default"/>
      </w:rPr>
    </w:lvl>
    <w:lvl w:ilvl="8">
      <w:start w:val="1"/>
      <w:numFmt w:val="bullet"/>
      <w:lvlText w:val="−"/>
      <w:lvlJc w:val="left"/>
      <w:pPr>
        <w:tabs>
          <w:tab w:val="num" w:pos="3060"/>
        </w:tabs>
        <w:ind w:left="3060" w:hanging="340"/>
      </w:pPr>
      <w:rPr>
        <w:rFonts w:ascii="Calibri" w:hAnsi="Calibri" w:hint="default"/>
      </w:rPr>
    </w:lvl>
  </w:abstractNum>
  <w:abstractNum w:abstractNumId="3" w15:restartNumberingAfterBreak="0">
    <w:nsid w:val="366A37D3"/>
    <w:multiLevelType w:val="multilevel"/>
    <w:tmpl w:val="ADDA3150"/>
    <w:numStyleLink w:val="CompanyListBullet"/>
  </w:abstractNum>
  <w:abstractNum w:abstractNumId="4" w15:restartNumberingAfterBreak="0">
    <w:nsid w:val="3B36500E"/>
    <w:multiLevelType w:val="multilevel"/>
    <w:tmpl w:val="C70A8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D81B03"/>
    <w:multiLevelType w:val="multilevel"/>
    <w:tmpl w:val="FC2CA870"/>
    <w:lvl w:ilvl="0">
      <w:start w:val="1"/>
      <w:numFmt w:val="decimal"/>
      <w:lvlRestart w:val="0"/>
      <w:pStyle w:val="Heading1No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Heading2No"/>
      <w:lvlText w:val="%1.%2"/>
      <w:lvlJc w:val="left"/>
      <w:pPr>
        <w:tabs>
          <w:tab w:val="num" w:pos="680"/>
        </w:tabs>
        <w:ind w:left="680" w:hanging="680"/>
      </w:pPr>
    </w:lvl>
    <w:lvl w:ilvl="2">
      <w:start w:val="1"/>
      <w:numFmt w:val="decimal"/>
      <w:pStyle w:val="Heading3No"/>
      <w:lvlText w:val="%1.%2.%3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Heading4No"/>
      <w:lvlText w:val="%1.%2.%3.%4"/>
      <w:lvlJc w:val="left"/>
      <w:pPr>
        <w:tabs>
          <w:tab w:val="num" w:pos="992"/>
        </w:tabs>
        <w:ind w:left="992" w:hanging="992"/>
      </w:pPr>
    </w:lvl>
    <w:lvl w:ilvl="4">
      <w:start w:val="1"/>
      <w:numFmt w:val="decimal"/>
      <w:lvlRestart w:val="3"/>
      <w:pStyle w:val="Heading5No"/>
      <w:lvlText w:val="%1.%2.%3.%4.%5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3D715AAD"/>
    <w:multiLevelType w:val="hybridMultilevel"/>
    <w:tmpl w:val="C78AA5C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655CB9"/>
    <w:multiLevelType w:val="multilevel"/>
    <w:tmpl w:val="ADDA3150"/>
    <w:numStyleLink w:val="CompanyListBullet"/>
  </w:abstractNum>
  <w:abstractNum w:abstractNumId="8" w15:restartNumberingAfterBreak="0">
    <w:nsid w:val="4A9171D1"/>
    <w:multiLevelType w:val="multilevel"/>
    <w:tmpl w:val="2DE07950"/>
    <w:numStyleLink w:val="CompanyList"/>
  </w:abstractNum>
  <w:abstractNum w:abstractNumId="9" w15:restartNumberingAfterBreak="0">
    <w:nsid w:val="508E16D5"/>
    <w:multiLevelType w:val="hybridMultilevel"/>
    <w:tmpl w:val="1F54556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1B302BD"/>
    <w:multiLevelType w:val="multilevel"/>
    <w:tmpl w:val="ADDA3150"/>
    <w:numStyleLink w:val="CompanyListBullet"/>
  </w:abstractNum>
  <w:abstractNum w:abstractNumId="11" w15:restartNumberingAfterBreak="0">
    <w:nsid w:val="52FE10E4"/>
    <w:multiLevelType w:val="hybridMultilevel"/>
    <w:tmpl w:val="91DC4FDC"/>
    <w:lvl w:ilvl="0" w:tplc="94A03FBC">
      <w:start w:val="1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D96724"/>
    <w:multiLevelType w:val="multilevel"/>
    <w:tmpl w:val="2DE07950"/>
    <w:numStyleLink w:val="CompanyList"/>
  </w:abstractNum>
  <w:abstractNum w:abstractNumId="13" w15:restartNumberingAfterBreak="0">
    <w:nsid w:val="61507ED6"/>
    <w:multiLevelType w:val="multilevel"/>
    <w:tmpl w:val="2DE07950"/>
    <w:styleLink w:val="CompanyList"/>
    <w:lvl w:ilvl="0">
      <w:start w:val="1"/>
      <w:numFmt w:val="decimal"/>
      <w:lvlRestart w:val="0"/>
      <w:lvlText w:val="%1."/>
      <w:lvlJc w:val="left"/>
      <w:pPr>
        <w:ind w:left="357" w:hanging="357"/>
      </w:pPr>
      <w:rPr>
        <w:rFonts w:asciiTheme="minorHAnsi" w:hAnsiTheme="minorHAnsi" w:hint="default"/>
      </w:rPr>
    </w:lvl>
    <w:lvl w:ilvl="1">
      <w:start w:val="1"/>
      <w:numFmt w:val="decimal"/>
      <w:lvlText w:val="%1.%2"/>
      <w:lvlJc w:val="left"/>
      <w:pPr>
        <w:ind w:left="964" w:hanging="607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1701" w:hanging="737"/>
      </w:pPr>
      <w:rPr>
        <w:rFonts w:ascii="Calibri" w:hAnsi="Calibri" w:hint="default"/>
      </w:rPr>
    </w:lvl>
    <w:lvl w:ilvl="3">
      <w:start w:val="1"/>
      <w:numFmt w:val="lowerRoman"/>
      <w:lvlText w:val="%4)"/>
      <w:lvlJc w:val="left"/>
      <w:pPr>
        <w:tabs>
          <w:tab w:val="num" w:pos="1985"/>
        </w:tabs>
        <w:ind w:left="1985" w:hanging="284"/>
      </w:pPr>
      <w:rPr>
        <w:rFonts w:ascii="Calibri" w:hAnsi="Calibri" w:hint="default"/>
      </w:rPr>
    </w:lvl>
    <w:lvl w:ilvl="4">
      <w:start w:val="1"/>
      <w:numFmt w:val="lowerLetter"/>
      <w:lvlText w:val="%5)"/>
      <w:lvlJc w:val="left"/>
      <w:pPr>
        <w:tabs>
          <w:tab w:val="num" w:pos="2268"/>
        </w:tabs>
        <w:ind w:left="2268" w:hanging="283"/>
      </w:pPr>
      <w:rPr>
        <w:rFonts w:ascii="Calibri" w:hAnsi="Calibri" w:hint="default"/>
      </w:rPr>
    </w:lvl>
    <w:lvl w:ilvl="5">
      <w:start w:val="1"/>
      <w:numFmt w:val="lowerRoman"/>
      <w:lvlText w:val="%6)"/>
      <w:lvlJc w:val="left"/>
      <w:pPr>
        <w:tabs>
          <w:tab w:val="num" w:pos="2552"/>
        </w:tabs>
        <w:ind w:left="2552" w:hanging="284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5515"/>
        </w:tabs>
        <w:ind w:left="2835" w:hanging="283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num" w:pos="4451"/>
        </w:tabs>
        <w:ind w:left="3402" w:hanging="283"/>
      </w:pPr>
      <w:rPr>
        <w:rFonts w:hint="default"/>
      </w:rPr>
    </w:lvl>
    <w:lvl w:ilvl="8">
      <w:start w:val="1"/>
      <w:numFmt w:val="lowerLetter"/>
      <w:lvlText w:val="%9)"/>
      <w:lvlJc w:val="left"/>
      <w:pPr>
        <w:ind w:left="3572" w:hanging="283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13"/>
  </w:num>
  <w:num w:numId="4">
    <w:abstractNumId w:val="12"/>
  </w:num>
  <w:num w:numId="5">
    <w:abstractNumId w:val="2"/>
  </w:num>
  <w:num w:numId="6">
    <w:abstractNumId w:val="7"/>
  </w:num>
  <w:num w:numId="7">
    <w:abstractNumId w:val="3"/>
  </w:num>
  <w:num w:numId="8">
    <w:abstractNumId w:val="8"/>
  </w:num>
  <w:num w:numId="9">
    <w:abstractNumId w:val="10"/>
  </w:num>
  <w:num w:numId="10">
    <w:abstractNumId w:val="0"/>
  </w:num>
  <w:num w:numId="11">
    <w:abstractNumId w:val="5"/>
  </w:num>
  <w:num w:numId="12">
    <w:abstractNumId w:val="5"/>
  </w:num>
  <w:num w:numId="13">
    <w:abstractNumId w:val="5"/>
  </w:num>
  <w:num w:numId="14">
    <w:abstractNumId w:val="5"/>
  </w:num>
  <w:num w:numId="15">
    <w:abstractNumId w:val="5"/>
  </w:num>
  <w:num w:numId="16">
    <w:abstractNumId w:val="5"/>
  </w:num>
  <w:num w:numId="17">
    <w:abstractNumId w:val="5"/>
  </w:num>
  <w:num w:numId="18">
    <w:abstractNumId w:val="5"/>
  </w:num>
  <w:num w:numId="19">
    <w:abstractNumId w:val="5"/>
  </w:num>
  <w:num w:numId="20">
    <w:abstractNumId w:val="4"/>
  </w:num>
  <w:num w:numId="21">
    <w:abstractNumId w:val="9"/>
  </w:num>
  <w:num w:numId="22">
    <w:abstractNumId w:val="6"/>
  </w:num>
  <w:num w:numId="23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100"/>
  <w:proofState w:spelling="clean" w:grammar="clean"/>
  <w:attachedTemplate r:id="rId1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OfvSI38tPAGimlMYftCbdpUgQj5LtzTXm8KJqIc692qUJhgx3lF6loBeBeUb20Z4SCJ1Xk3tCtMZwdEd+H9jmA==" w:salt="h7GBmYhJAyC0eOa9RJcD/Q=="/>
  <w:defaultTabStop w:val="720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VarLanguage" w:val="Sv"/>
    <w:docVar w:name="DVarLogotypeName" w:val="Torekällberget"/>
    <w:docVar w:name="DVarPageNumberInserted" w:val="No"/>
  </w:docVars>
  <w:rsids>
    <w:rsidRoot w:val="00FC6434"/>
    <w:rsid w:val="0000082E"/>
    <w:rsid w:val="00000D68"/>
    <w:rsid w:val="00001B7C"/>
    <w:rsid w:val="00001DAA"/>
    <w:rsid w:val="000042F3"/>
    <w:rsid w:val="000074E3"/>
    <w:rsid w:val="00014500"/>
    <w:rsid w:val="00014BF3"/>
    <w:rsid w:val="000164EA"/>
    <w:rsid w:val="000168CF"/>
    <w:rsid w:val="00021378"/>
    <w:rsid w:val="00022CEE"/>
    <w:rsid w:val="00024698"/>
    <w:rsid w:val="00027547"/>
    <w:rsid w:val="000277C7"/>
    <w:rsid w:val="00027C58"/>
    <w:rsid w:val="00027EA7"/>
    <w:rsid w:val="000304E3"/>
    <w:rsid w:val="0003288E"/>
    <w:rsid w:val="000331EC"/>
    <w:rsid w:val="000353E9"/>
    <w:rsid w:val="00036191"/>
    <w:rsid w:val="000365B4"/>
    <w:rsid w:val="00040301"/>
    <w:rsid w:val="000431A2"/>
    <w:rsid w:val="00043529"/>
    <w:rsid w:val="00043B99"/>
    <w:rsid w:val="000440AD"/>
    <w:rsid w:val="000450D0"/>
    <w:rsid w:val="0005141F"/>
    <w:rsid w:val="0005155F"/>
    <w:rsid w:val="00052224"/>
    <w:rsid w:val="00052BF3"/>
    <w:rsid w:val="00055633"/>
    <w:rsid w:val="000606CA"/>
    <w:rsid w:val="00061E6F"/>
    <w:rsid w:val="00062BD7"/>
    <w:rsid w:val="000642F2"/>
    <w:rsid w:val="00066654"/>
    <w:rsid w:val="0007138D"/>
    <w:rsid w:val="000738F0"/>
    <w:rsid w:val="00073CD2"/>
    <w:rsid w:val="00073CF2"/>
    <w:rsid w:val="00074B9A"/>
    <w:rsid w:val="00074F32"/>
    <w:rsid w:val="000755D9"/>
    <w:rsid w:val="000778B9"/>
    <w:rsid w:val="000823EA"/>
    <w:rsid w:val="000833C5"/>
    <w:rsid w:val="00094077"/>
    <w:rsid w:val="00096551"/>
    <w:rsid w:val="000A1F6C"/>
    <w:rsid w:val="000A5678"/>
    <w:rsid w:val="000A6429"/>
    <w:rsid w:val="000A736B"/>
    <w:rsid w:val="000B0D5E"/>
    <w:rsid w:val="000B240E"/>
    <w:rsid w:val="000B3049"/>
    <w:rsid w:val="000B44E1"/>
    <w:rsid w:val="000C3C6A"/>
    <w:rsid w:val="000C686B"/>
    <w:rsid w:val="000C7FB1"/>
    <w:rsid w:val="000D19A7"/>
    <w:rsid w:val="000D2A63"/>
    <w:rsid w:val="000D4078"/>
    <w:rsid w:val="000D4B7E"/>
    <w:rsid w:val="000D4F5F"/>
    <w:rsid w:val="000E02CB"/>
    <w:rsid w:val="000E0324"/>
    <w:rsid w:val="000E13E3"/>
    <w:rsid w:val="000E4246"/>
    <w:rsid w:val="000E7725"/>
    <w:rsid w:val="000F0541"/>
    <w:rsid w:val="000F0BBF"/>
    <w:rsid w:val="000F0E64"/>
    <w:rsid w:val="000F0F5C"/>
    <w:rsid w:val="000F294C"/>
    <w:rsid w:val="000F2DC6"/>
    <w:rsid w:val="000F3AD0"/>
    <w:rsid w:val="00100571"/>
    <w:rsid w:val="00100F7D"/>
    <w:rsid w:val="0010243F"/>
    <w:rsid w:val="00104C21"/>
    <w:rsid w:val="001071C9"/>
    <w:rsid w:val="00107355"/>
    <w:rsid w:val="00110A6D"/>
    <w:rsid w:val="00111C1C"/>
    <w:rsid w:val="00113739"/>
    <w:rsid w:val="0011381A"/>
    <w:rsid w:val="00115463"/>
    <w:rsid w:val="00116D4C"/>
    <w:rsid w:val="0012144F"/>
    <w:rsid w:val="00121666"/>
    <w:rsid w:val="00121869"/>
    <w:rsid w:val="00122B6A"/>
    <w:rsid w:val="00122C4C"/>
    <w:rsid w:val="00126563"/>
    <w:rsid w:val="001301D3"/>
    <w:rsid w:val="00132D1E"/>
    <w:rsid w:val="00134BE6"/>
    <w:rsid w:val="0014136B"/>
    <w:rsid w:val="001443D2"/>
    <w:rsid w:val="00144C21"/>
    <w:rsid w:val="00144ECF"/>
    <w:rsid w:val="0014636A"/>
    <w:rsid w:val="00147B86"/>
    <w:rsid w:val="00151EB0"/>
    <w:rsid w:val="00152058"/>
    <w:rsid w:val="0015320B"/>
    <w:rsid w:val="00153613"/>
    <w:rsid w:val="0015550E"/>
    <w:rsid w:val="001558D7"/>
    <w:rsid w:val="00155D29"/>
    <w:rsid w:val="00156DE5"/>
    <w:rsid w:val="00160C97"/>
    <w:rsid w:val="001628E1"/>
    <w:rsid w:val="00165377"/>
    <w:rsid w:val="001701D6"/>
    <w:rsid w:val="001728A6"/>
    <w:rsid w:val="00172E9B"/>
    <w:rsid w:val="001771D3"/>
    <w:rsid w:val="0018346D"/>
    <w:rsid w:val="001849F1"/>
    <w:rsid w:val="001853A1"/>
    <w:rsid w:val="00190A87"/>
    <w:rsid w:val="00190AB4"/>
    <w:rsid w:val="001918BC"/>
    <w:rsid w:val="00194E3D"/>
    <w:rsid w:val="00196BFC"/>
    <w:rsid w:val="001A038B"/>
    <w:rsid w:val="001A1274"/>
    <w:rsid w:val="001A360B"/>
    <w:rsid w:val="001A42CF"/>
    <w:rsid w:val="001B0C35"/>
    <w:rsid w:val="001B1ED4"/>
    <w:rsid w:val="001B29E1"/>
    <w:rsid w:val="001B39E3"/>
    <w:rsid w:val="001B5EDD"/>
    <w:rsid w:val="001C0159"/>
    <w:rsid w:val="001C2C9B"/>
    <w:rsid w:val="001C344B"/>
    <w:rsid w:val="001C7A3B"/>
    <w:rsid w:val="001D21AC"/>
    <w:rsid w:val="001D258F"/>
    <w:rsid w:val="001D2932"/>
    <w:rsid w:val="001D47E3"/>
    <w:rsid w:val="001D59D1"/>
    <w:rsid w:val="001D6360"/>
    <w:rsid w:val="001D6A2C"/>
    <w:rsid w:val="001D7367"/>
    <w:rsid w:val="001D766F"/>
    <w:rsid w:val="001E1E3B"/>
    <w:rsid w:val="001E237E"/>
    <w:rsid w:val="001E46EE"/>
    <w:rsid w:val="001E4C60"/>
    <w:rsid w:val="001E4F0F"/>
    <w:rsid w:val="001F2091"/>
    <w:rsid w:val="001F782E"/>
    <w:rsid w:val="00200545"/>
    <w:rsid w:val="00203436"/>
    <w:rsid w:val="00203800"/>
    <w:rsid w:val="0020514D"/>
    <w:rsid w:val="00205B47"/>
    <w:rsid w:val="00205D93"/>
    <w:rsid w:val="00206C05"/>
    <w:rsid w:val="00206C0C"/>
    <w:rsid w:val="00210F7F"/>
    <w:rsid w:val="00211BF9"/>
    <w:rsid w:val="00213BBB"/>
    <w:rsid w:val="002142FC"/>
    <w:rsid w:val="0021499D"/>
    <w:rsid w:val="00214D98"/>
    <w:rsid w:val="00215016"/>
    <w:rsid w:val="002209FC"/>
    <w:rsid w:val="00221ED8"/>
    <w:rsid w:val="002254E8"/>
    <w:rsid w:val="00226321"/>
    <w:rsid w:val="00226EB6"/>
    <w:rsid w:val="002277C3"/>
    <w:rsid w:val="002304D7"/>
    <w:rsid w:val="0023060E"/>
    <w:rsid w:val="002316A0"/>
    <w:rsid w:val="0024024D"/>
    <w:rsid w:val="00240ACC"/>
    <w:rsid w:val="0024194C"/>
    <w:rsid w:val="00245F09"/>
    <w:rsid w:val="00247149"/>
    <w:rsid w:val="00250D13"/>
    <w:rsid w:val="00251931"/>
    <w:rsid w:val="002519DB"/>
    <w:rsid w:val="00253C99"/>
    <w:rsid w:val="00253E9E"/>
    <w:rsid w:val="00254434"/>
    <w:rsid w:val="00254BD6"/>
    <w:rsid w:val="00256CA5"/>
    <w:rsid w:val="00256EAC"/>
    <w:rsid w:val="00265161"/>
    <w:rsid w:val="0026563D"/>
    <w:rsid w:val="002671A6"/>
    <w:rsid w:val="002730CA"/>
    <w:rsid w:val="00273DF3"/>
    <w:rsid w:val="002761C4"/>
    <w:rsid w:val="00276583"/>
    <w:rsid w:val="00276FD3"/>
    <w:rsid w:val="00283186"/>
    <w:rsid w:val="0028318E"/>
    <w:rsid w:val="00283611"/>
    <w:rsid w:val="00284A4B"/>
    <w:rsid w:val="00284C75"/>
    <w:rsid w:val="002861FA"/>
    <w:rsid w:val="002865BD"/>
    <w:rsid w:val="00290CF8"/>
    <w:rsid w:val="00294391"/>
    <w:rsid w:val="002947F1"/>
    <w:rsid w:val="002968AE"/>
    <w:rsid w:val="00297902"/>
    <w:rsid w:val="002A2EE5"/>
    <w:rsid w:val="002A7242"/>
    <w:rsid w:val="002B06BD"/>
    <w:rsid w:val="002B3496"/>
    <w:rsid w:val="002B5087"/>
    <w:rsid w:val="002C4BDB"/>
    <w:rsid w:val="002C5069"/>
    <w:rsid w:val="002D110D"/>
    <w:rsid w:val="002D1C69"/>
    <w:rsid w:val="002D2015"/>
    <w:rsid w:val="002D2183"/>
    <w:rsid w:val="002D232F"/>
    <w:rsid w:val="002D4055"/>
    <w:rsid w:val="002D4A14"/>
    <w:rsid w:val="002D50AB"/>
    <w:rsid w:val="002D517E"/>
    <w:rsid w:val="002E0AB0"/>
    <w:rsid w:val="002E3CFC"/>
    <w:rsid w:val="002E558B"/>
    <w:rsid w:val="002E58C5"/>
    <w:rsid w:val="002E7A0C"/>
    <w:rsid w:val="002F1A95"/>
    <w:rsid w:val="002F6C62"/>
    <w:rsid w:val="00301116"/>
    <w:rsid w:val="00303354"/>
    <w:rsid w:val="003059B8"/>
    <w:rsid w:val="00306A69"/>
    <w:rsid w:val="00306B17"/>
    <w:rsid w:val="003124EA"/>
    <w:rsid w:val="0031302F"/>
    <w:rsid w:val="00313BE9"/>
    <w:rsid w:val="003148D7"/>
    <w:rsid w:val="00314DDA"/>
    <w:rsid w:val="00315E5F"/>
    <w:rsid w:val="00317F8A"/>
    <w:rsid w:val="00320D8E"/>
    <w:rsid w:val="00322F89"/>
    <w:rsid w:val="003255F3"/>
    <w:rsid w:val="00326F3D"/>
    <w:rsid w:val="00327887"/>
    <w:rsid w:val="00334C9D"/>
    <w:rsid w:val="003374FB"/>
    <w:rsid w:val="00337622"/>
    <w:rsid w:val="00340F6B"/>
    <w:rsid w:val="00341AAD"/>
    <w:rsid w:val="00342442"/>
    <w:rsid w:val="0034257D"/>
    <w:rsid w:val="00347DBF"/>
    <w:rsid w:val="003522B2"/>
    <w:rsid w:val="003540FF"/>
    <w:rsid w:val="0035470D"/>
    <w:rsid w:val="003563E7"/>
    <w:rsid w:val="00357940"/>
    <w:rsid w:val="003601CB"/>
    <w:rsid w:val="00361D09"/>
    <w:rsid w:val="003648D9"/>
    <w:rsid w:val="003661CA"/>
    <w:rsid w:val="00371808"/>
    <w:rsid w:val="00373746"/>
    <w:rsid w:val="00374C2B"/>
    <w:rsid w:val="003751A5"/>
    <w:rsid w:val="00375841"/>
    <w:rsid w:val="0037614D"/>
    <w:rsid w:val="00376FF5"/>
    <w:rsid w:val="003771BD"/>
    <w:rsid w:val="00381734"/>
    <w:rsid w:val="003829DF"/>
    <w:rsid w:val="00382A91"/>
    <w:rsid w:val="00382EF9"/>
    <w:rsid w:val="003834D7"/>
    <w:rsid w:val="00386065"/>
    <w:rsid w:val="003879D4"/>
    <w:rsid w:val="003902C4"/>
    <w:rsid w:val="00394FB2"/>
    <w:rsid w:val="0039514E"/>
    <w:rsid w:val="00395C52"/>
    <w:rsid w:val="00396206"/>
    <w:rsid w:val="00397CDB"/>
    <w:rsid w:val="003A0924"/>
    <w:rsid w:val="003A22F0"/>
    <w:rsid w:val="003A34C3"/>
    <w:rsid w:val="003A3BE7"/>
    <w:rsid w:val="003A4D77"/>
    <w:rsid w:val="003A511E"/>
    <w:rsid w:val="003A520D"/>
    <w:rsid w:val="003B3791"/>
    <w:rsid w:val="003B4A04"/>
    <w:rsid w:val="003C153E"/>
    <w:rsid w:val="003C1AAF"/>
    <w:rsid w:val="003C5461"/>
    <w:rsid w:val="003C794E"/>
    <w:rsid w:val="003D0203"/>
    <w:rsid w:val="003D187B"/>
    <w:rsid w:val="003D1B79"/>
    <w:rsid w:val="003D3A96"/>
    <w:rsid w:val="003D43AD"/>
    <w:rsid w:val="003D4F90"/>
    <w:rsid w:val="003D5911"/>
    <w:rsid w:val="003D6270"/>
    <w:rsid w:val="003D791D"/>
    <w:rsid w:val="003D7DAE"/>
    <w:rsid w:val="003E0FBE"/>
    <w:rsid w:val="003E285F"/>
    <w:rsid w:val="003E293A"/>
    <w:rsid w:val="003E2DB8"/>
    <w:rsid w:val="003E4D60"/>
    <w:rsid w:val="003E529B"/>
    <w:rsid w:val="003F02BF"/>
    <w:rsid w:val="003F2569"/>
    <w:rsid w:val="003F33F2"/>
    <w:rsid w:val="003F5761"/>
    <w:rsid w:val="003F6440"/>
    <w:rsid w:val="003F6E48"/>
    <w:rsid w:val="003F75B5"/>
    <w:rsid w:val="003F7D23"/>
    <w:rsid w:val="00402A1A"/>
    <w:rsid w:val="00406138"/>
    <w:rsid w:val="004072BD"/>
    <w:rsid w:val="004107C3"/>
    <w:rsid w:val="00411166"/>
    <w:rsid w:val="00411542"/>
    <w:rsid w:val="00412377"/>
    <w:rsid w:val="00414241"/>
    <w:rsid w:val="00416160"/>
    <w:rsid w:val="00416454"/>
    <w:rsid w:val="004166EC"/>
    <w:rsid w:val="00416BEF"/>
    <w:rsid w:val="0042002F"/>
    <w:rsid w:val="00420243"/>
    <w:rsid w:val="00420464"/>
    <w:rsid w:val="00420792"/>
    <w:rsid w:val="0042139E"/>
    <w:rsid w:val="00421B4F"/>
    <w:rsid w:val="00422226"/>
    <w:rsid w:val="00424E67"/>
    <w:rsid w:val="0042712B"/>
    <w:rsid w:val="00427A51"/>
    <w:rsid w:val="00430816"/>
    <w:rsid w:val="00430F36"/>
    <w:rsid w:val="0043105B"/>
    <w:rsid w:val="00434A48"/>
    <w:rsid w:val="00434FC7"/>
    <w:rsid w:val="0043555A"/>
    <w:rsid w:val="0043560C"/>
    <w:rsid w:val="00435947"/>
    <w:rsid w:val="00436805"/>
    <w:rsid w:val="00437661"/>
    <w:rsid w:val="00446A67"/>
    <w:rsid w:val="004470E1"/>
    <w:rsid w:val="00450404"/>
    <w:rsid w:val="004548D1"/>
    <w:rsid w:val="0045614E"/>
    <w:rsid w:val="004637D8"/>
    <w:rsid w:val="00463D7D"/>
    <w:rsid w:val="0046798B"/>
    <w:rsid w:val="0047190E"/>
    <w:rsid w:val="00472640"/>
    <w:rsid w:val="004763E0"/>
    <w:rsid w:val="004765F9"/>
    <w:rsid w:val="0048514A"/>
    <w:rsid w:val="00485AF2"/>
    <w:rsid w:val="0048644E"/>
    <w:rsid w:val="00487645"/>
    <w:rsid w:val="004965D2"/>
    <w:rsid w:val="00496738"/>
    <w:rsid w:val="004A09E8"/>
    <w:rsid w:val="004A176C"/>
    <w:rsid w:val="004A584F"/>
    <w:rsid w:val="004A6004"/>
    <w:rsid w:val="004A79C4"/>
    <w:rsid w:val="004B187F"/>
    <w:rsid w:val="004B256E"/>
    <w:rsid w:val="004B41CB"/>
    <w:rsid w:val="004B5FDE"/>
    <w:rsid w:val="004C06F3"/>
    <w:rsid w:val="004C1357"/>
    <w:rsid w:val="004C1AA0"/>
    <w:rsid w:val="004C391D"/>
    <w:rsid w:val="004C4B85"/>
    <w:rsid w:val="004C5E03"/>
    <w:rsid w:val="004C73DC"/>
    <w:rsid w:val="004C7D88"/>
    <w:rsid w:val="004D03E1"/>
    <w:rsid w:val="004D07E6"/>
    <w:rsid w:val="004D22E6"/>
    <w:rsid w:val="004D2A4A"/>
    <w:rsid w:val="004D44A1"/>
    <w:rsid w:val="004D4DBF"/>
    <w:rsid w:val="004D5336"/>
    <w:rsid w:val="004D648C"/>
    <w:rsid w:val="004D78C0"/>
    <w:rsid w:val="004E2266"/>
    <w:rsid w:val="004E340C"/>
    <w:rsid w:val="004E3657"/>
    <w:rsid w:val="004E5000"/>
    <w:rsid w:val="004E55DE"/>
    <w:rsid w:val="004E5D7B"/>
    <w:rsid w:val="004E7227"/>
    <w:rsid w:val="004F1632"/>
    <w:rsid w:val="004F55E1"/>
    <w:rsid w:val="004F5894"/>
    <w:rsid w:val="004F7ED0"/>
    <w:rsid w:val="00500983"/>
    <w:rsid w:val="00500B95"/>
    <w:rsid w:val="0050134A"/>
    <w:rsid w:val="00504E22"/>
    <w:rsid w:val="005071C2"/>
    <w:rsid w:val="005111EE"/>
    <w:rsid w:val="005113CB"/>
    <w:rsid w:val="0051281B"/>
    <w:rsid w:val="00513DBA"/>
    <w:rsid w:val="0051549E"/>
    <w:rsid w:val="005158B7"/>
    <w:rsid w:val="00520E08"/>
    <w:rsid w:val="0052125A"/>
    <w:rsid w:val="00522C7E"/>
    <w:rsid w:val="005255A7"/>
    <w:rsid w:val="005268F8"/>
    <w:rsid w:val="00526C2F"/>
    <w:rsid w:val="00527D4F"/>
    <w:rsid w:val="005300CF"/>
    <w:rsid w:val="005340BC"/>
    <w:rsid w:val="00534450"/>
    <w:rsid w:val="005355ED"/>
    <w:rsid w:val="005413AB"/>
    <w:rsid w:val="0054506A"/>
    <w:rsid w:val="00545E25"/>
    <w:rsid w:val="00546416"/>
    <w:rsid w:val="0055438E"/>
    <w:rsid w:val="00555BFB"/>
    <w:rsid w:val="005566D7"/>
    <w:rsid w:val="005567B7"/>
    <w:rsid w:val="00556DC7"/>
    <w:rsid w:val="005606CF"/>
    <w:rsid w:val="005616CC"/>
    <w:rsid w:val="0056195E"/>
    <w:rsid w:val="00562C90"/>
    <w:rsid w:val="0056435D"/>
    <w:rsid w:val="00564BCB"/>
    <w:rsid w:val="00566E5B"/>
    <w:rsid w:val="0057040B"/>
    <w:rsid w:val="00571AEE"/>
    <w:rsid w:val="00572ABB"/>
    <w:rsid w:val="00573F75"/>
    <w:rsid w:val="0057613D"/>
    <w:rsid w:val="00577720"/>
    <w:rsid w:val="00583169"/>
    <w:rsid w:val="0058518D"/>
    <w:rsid w:val="005872EF"/>
    <w:rsid w:val="00591354"/>
    <w:rsid w:val="0059213E"/>
    <w:rsid w:val="00592C8E"/>
    <w:rsid w:val="00593414"/>
    <w:rsid w:val="00594C61"/>
    <w:rsid w:val="005A1336"/>
    <w:rsid w:val="005A1FC2"/>
    <w:rsid w:val="005A2BCA"/>
    <w:rsid w:val="005A463B"/>
    <w:rsid w:val="005A5138"/>
    <w:rsid w:val="005A7DF0"/>
    <w:rsid w:val="005B0FA6"/>
    <w:rsid w:val="005B320A"/>
    <w:rsid w:val="005B5D68"/>
    <w:rsid w:val="005C19FF"/>
    <w:rsid w:val="005C298F"/>
    <w:rsid w:val="005C540D"/>
    <w:rsid w:val="005C5848"/>
    <w:rsid w:val="005C6366"/>
    <w:rsid w:val="005C6C3E"/>
    <w:rsid w:val="005D2124"/>
    <w:rsid w:val="005D5977"/>
    <w:rsid w:val="005D5DB8"/>
    <w:rsid w:val="005D7FE5"/>
    <w:rsid w:val="005E0360"/>
    <w:rsid w:val="005E03CA"/>
    <w:rsid w:val="005E29A7"/>
    <w:rsid w:val="005E30B9"/>
    <w:rsid w:val="005E478E"/>
    <w:rsid w:val="005E4C4A"/>
    <w:rsid w:val="005E57EB"/>
    <w:rsid w:val="005E6D79"/>
    <w:rsid w:val="005E73F9"/>
    <w:rsid w:val="005F06DD"/>
    <w:rsid w:val="005F1018"/>
    <w:rsid w:val="005F11C2"/>
    <w:rsid w:val="005F1519"/>
    <w:rsid w:val="005F33BB"/>
    <w:rsid w:val="005F3F0C"/>
    <w:rsid w:val="005F6316"/>
    <w:rsid w:val="005F7313"/>
    <w:rsid w:val="006107CA"/>
    <w:rsid w:val="00610889"/>
    <w:rsid w:val="00610C93"/>
    <w:rsid w:val="00614AE7"/>
    <w:rsid w:val="00615395"/>
    <w:rsid w:val="00615F2E"/>
    <w:rsid w:val="00617CFB"/>
    <w:rsid w:val="006216E5"/>
    <w:rsid w:val="0062172F"/>
    <w:rsid w:val="00621778"/>
    <w:rsid w:val="00623E6D"/>
    <w:rsid w:val="00625184"/>
    <w:rsid w:val="00626319"/>
    <w:rsid w:val="00632326"/>
    <w:rsid w:val="00632F3D"/>
    <w:rsid w:val="0063392D"/>
    <w:rsid w:val="006339E7"/>
    <w:rsid w:val="006343EB"/>
    <w:rsid w:val="006354FC"/>
    <w:rsid w:val="00635CA5"/>
    <w:rsid w:val="00635F8F"/>
    <w:rsid w:val="006369FE"/>
    <w:rsid w:val="00636B69"/>
    <w:rsid w:val="00636CE4"/>
    <w:rsid w:val="006379DB"/>
    <w:rsid w:val="006400BB"/>
    <w:rsid w:val="006419C8"/>
    <w:rsid w:val="00644FA7"/>
    <w:rsid w:val="0064510D"/>
    <w:rsid w:val="00647096"/>
    <w:rsid w:val="00647FFD"/>
    <w:rsid w:val="00651447"/>
    <w:rsid w:val="00652997"/>
    <w:rsid w:val="00655F61"/>
    <w:rsid w:val="00655F69"/>
    <w:rsid w:val="00660254"/>
    <w:rsid w:val="006617F5"/>
    <w:rsid w:val="00663FC5"/>
    <w:rsid w:val="00665252"/>
    <w:rsid w:val="0066576C"/>
    <w:rsid w:val="006674EB"/>
    <w:rsid w:val="00671713"/>
    <w:rsid w:val="006722D8"/>
    <w:rsid w:val="00675EA6"/>
    <w:rsid w:val="006800D4"/>
    <w:rsid w:val="0068047C"/>
    <w:rsid w:val="00681395"/>
    <w:rsid w:val="00690589"/>
    <w:rsid w:val="0069223A"/>
    <w:rsid w:val="00694CB2"/>
    <w:rsid w:val="00694D38"/>
    <w:rsid w:val="006956BD"/>
    <w:rsid w:val="006963C4"/>
    <w:rsid w:val="00697BA1"/>
    <w:rsid w:val="006A12A1"/>
    <w:rsid w:val="006A1BFB"/>
    <w:rsid w:val="006A1EA6"/>
    <w:rsid w:val="006A1FBC"/>
    <w:rsid w:val="006A287B"/>
    <w:rsid w:val="006A2B53"/>
    <w:rsid w:val="006B2227"/>
    <w:rsid w:val="006B4448"/>
    <w:rsid w:val="006B4F34"/>
    <w:rsid w:val="006B68CC"/>
    <w:rsid w:val="006B7F4B"/>
    <w:rsid w:val="006C0C29"/>
    <w:rsid w:val="006C105D"/>
    <w:rsid w:val="006C2846"/>
    <w:rsid w:val="006C286C"/>
    <w:rsid w:val="006C59FD"/>
    <w:rsid w:val="006C5D39"/>
    <w:rsid w:val="006D0118"/>
    <w:rsid w:val="006D2DA7"/>
    <w:rsid w:val="006D5021"/>
    <w:rsid w:val="006D53A1"/>
    <w:rsid w:val="006D5AA3"/>
    <w:rsid w:val="006E0F31"/>
    <w:rsid w:val="006E15FF"/>
    <w:rsid w:val="006E1CEE"/>
    <w:rsid w:val="006E398A"/>
    <w:rsid w:val="006E58C3"/>
    <w:rsid w:val="006F1447"/>
    <w:rsid w:val="006F16A8"/>
    <w:rsid w:val="006F26A2"/>
    <w:rsid w:val="006F42E5"/>
    <w:rsid w:val="006F4687"/>
    <w:rsid w:val="006F6BA5"/>
    <w:rsid w:val="006F76A9"/>
    <w:rsid w:val="006F793B"/>
    <w:rsid w:val="007036FB"/>
    <w:rsid w:val="00703CDE"/>
    <w:rsid w:val="00703FAE"/>
    <w:rsid w:val="00707887"/>
    <w:rsid w:val="00710D1D"/>
    <w:rsid w:val="007118EF"/>
    <w:rsid w:val="00712270"/>
    <w:rsid w:val="00713672"/>
    <w:rsid w:val="007179F8"/>
    <w:rsid w:val="007209D8"/>
    <w:rsid w:val="007219D6"/>
    <w:rsid w:val="00721F2A"/>
    <w:rsid w:val="007226CA"/>
    <w:rsid w:val="007245EB"/>
    <w:rsid w:val="007258DE"/>
    <w:rsid w:val="0073195A"/>
    <w:rsid w:val="007342C3"/>
    <w:rsid w:val="00744416"/>
    <w:rsid w:val="0074506A"/>
    <w:rsid w:val="007473B8"/>
    <w:rsid w:val="0074776E"/>
    <w:rsid w:val="007507F8"/>
    <w:rsid w:val="0075714C"/>
    <w:rsid w:val="00762ADD"/>
    <w:rsid w:val="0076303E"/>
    <w:rsid w:val="007638F0"/>
    <w:rsid w:val="00766908"/>
    <w:rsid w:val="00766EBE"/>
    <w:rsid w:val="00770EDD"/>
    <w:rsid w:val="00770FCC"/>
    <w:rsid w:val="00771C3F"/>
    <w:rsid w:val="00772522"/>
    <w:rsid w:val="00772A96"/>
    <w:rsid w:val="00774E58"/>
    <w:rsid w:val="00780AA3"/>
    <w:rsid w:val="00781947"/>
    <w:rsid w:val="00781A85"/>
    <w:rsid w:val="00782350"/>
    <w:rsid w:val="00782D65"/>
    <w:rsid w:val="007830E4"/>
    <w:rsid w:val="007840CA"/>
    <w:rsid w:val="00791D69"/>
    <w:rsid w:val="00792503"/>
    <w:rsid w:val="00793311"/>
    <w:rsid w:val="007942A3"/>
    <w:rsid w:val="007962EE"/>
    <w:rsid w:val="00796B8A"/>
    <w:rsid w:val="007A01F5"/>
    <w:rsid w:val="007A441B"/>
    <w:rsid w:val="007B2A42"/>
    <w:rsid w:val="007B550D"/>
    <w:rsid w:val="007B5535"/>
    <w:rsid w:val="007C3550"/>
    <w:rsid w:val="007C5498"/>
    <w:rsid w:val="007C7B3C"/>
    <w:rsid w:val="007D21A6"/>
    <w:rsid w:val="007D2519"/>
    <w:rsid w:val="007D383C"/>
    <w:rsid w:val="007D4352"/>
    <w:rsid w:val="007D519C"/>
    <w:rsid w:val="007D66A8"/>
    <w:rsid w:val="007D73F2"/>
    <w:rsid w:val="007D7AA6"/>
    <w:rsid w:val="007E0C20"/>
    <w:rsid w:val="007E2074"/>
    <w:rsid w:val="007E3274"/>
    <w:rsid w:val="007E4F48"/>
    <w:rsid w:val="007E55AC"/>
    <w:rsid w:val="007E7687"/>
    <w:rsid w:val="007F39F2"/>
    <w:rsid w:val="007F415C"/>
    <w:rsid w:val="007F470A"/>
    <w:rsid w:val="007F5D01"/>
    <w:rsid w:val="007F7DAA"/>
    <w:rsid w:val="008013D4"/>
    <w:rsid w:val="00805F40"/>
    <w:rsid w:val="00806135"/>
    <w:rsid w:val="00806254"/>
    <w:rsid w:val="00807F40"/>
    <w:rsid w:val="00811318"/>
    <w:rsid w:val="008125CC"/>
    <w:rsid w:val="00814D41"/>
    <w:rsid w:val="00817586"/>
    <w:rsid w:val="00817B7F"/>
    <w:rsid w:val="008201F0"/>
    <w:rsid w:val="00820C07"/>
    <w:rsid w:val="00823437"/>
    <w:rsid w:val="00830EB5"/>
    <w:rsid w:val="008349EC"/>
    <w:rsid w:val="008378BF"/>
    <w:rsid w:val="00842395"/>
    <w:rsid w:val="00844D68"/>
    <w:rsid w:val="00845ED3"/>
    <w:rsid w:val="00851D35"/>
    <w:rsid w:val="00855721"/>
    <w:rsid w:val="00856C9C"/>
    <w:rsid w:val="00860339"/>
    <w:rsid w:val="0086050D"/>
    <w:rsid w:val="00861774"/>
    <w:rsid w:val="00864C16"/>
    <w:rsid w:val="00864D4B"/>
    <w:rsid w:val="00866C09"/>
    <w:rsid w:val="00873C40"/>
    <w:rsid w:val="008740F8"/>
    <w:rsid w:val="008741E8"/>
    <w:rsid w:val="008750AF"/>
    <w:rsid w:val="008752D7"/>
    <w:rsid w:val="00877067"/>
    <w:rsid w:val="00880C1E"/>
    <w:rsid w:val="00882B6D"/>
    <w:rsid w:val="0088399D"/>
    <w:rsid w:val="00884CBA"/>
    <w:rsid w:val="0088518D"/>
    <w:rsid w:val="008851BC"/>
    <w:rsid w:val="00885414"/>
    <w:rsid w:val="0088551F"/>
    <w:rsid w:val="008866DB"/>
    <w:rsid w:val="00887DF4"/>
    <w:rsid w:val="00890244"/>
    <w:rsid w:val="00890372"/>
    <w:rsid w:val="0089042F"/>
    <w:rsid w:val="00891619"/>
    <w:rsid w:val="0089562D"/>
    <w:rsid w:val="00896A10"/>
    <w:rsid w:val="00897B94"/>
    <w:rsid w:val="008A0CE9"/>
    <w:rsid w:val="008B55C8"/>
    <w:rsid w:val="008B5A18"/>
    <w:rsid w:val="008B5B3B"/>
    <w:rsid w:val="008B5C1A"/>
    <w:rsid w:val="008B7CC7"/>
    <w:rsid w:val="008C3AEF"/>
    <w:rsid w:val="008C471E"/>
    <w:rsid w:val="008C6556"/>
    <w:rsid w:val="008C7544"/>
    <w:rsid w:val="008D0657"/>
    <w:rsid w:val="008D15A4"/>
    <w:rsid w:val="008D2D32"/>
    <w:rsid w:val="008D357E"/>
    <w:rsid w:val="008D3EAC"/>
    <w:rsid w:val="008E23BC"/>
    <w:rsid w:val="008E379D"/>
    <w:rsid w:val="008E4BB7"/>
    <w:rsid w:val="008F3926"/>
    <w:rsid w:val="008F4A25"/>
    <w:rsid w:val="008F6E23"/>
    <w:rsid w:val="00900176"/>
    <w:rsid w:val="0090187B"/>
    <w:rsid w:val="009047CA"/>
    <w:rsid w:val="009047E5"/>
    <w:rsid w:val="00910380"/>
    <w:rsid w:val="0091178A"/>
    <w:rsid w:val="00917859"/>
    <w:rsid w:val="00920E53"/>
    <w:rsid w:val="00921C0F"/>
    <w:rsid w:val="00923BE2"/>
    <w:rsid w:val="00925547"/>
    <w:rsid w:val="009267C6"/>
    <w:rsid w:val="0092761E"/>
    <w:rsid w:val="00930BDC"/>
    <w:rsid w:val="00931972"/>
    <w:rsid w:val="00932725"/>
    <w:rsid w:val="00937ECA"/>
    <w:rsid w:val="009400F7"/>
    <w:rsid w:val="00942AE4"/>
    <w:rsid w:val="0094636F"/>
    <w:rsid w:val="00950DDD"/>
    <w:rsid w:val="00951B66"/>
    <w:rsid w:val="00953B11"/>
    <w:rsid w:val="0095430C"/>
    <w:rsid w:val="00955307"/>
    <w:rsid w:val="0095641C"/>
    <w:rsid w:val="00956A38"/>
    <w:rsid w:val="0095762F"/>
    <w:rsid w:val="0096064C"/>
    <w:rsid w:val="0096195E"/>
    <w:rsid w:val="00961B4A"/>
    <w:rsid w:val="00963BF4"/>
    <w:rsid w:val="009656AE"/>
    <w:rsid w:val="00966FDA"/>
    <w:rsid w:val="009711C3"/>
    <w:rsid w:val="0097214C"/>
    <w:rsid w:val="00972A13"/>
    <w:rsid w:val="0097321F"/>
    <w:rsid w:val="00975BFB"/>
    <w:rsid w:val="00975ECA"/>
    <w:rsid w:val="00981493"/>
    <w:rsid w:val="009839DA"/>
    <w:rsid w:val="00984DBF"/>
    <w:rsid w:val="00985F28"/>
    <w:rsid w:val="009861ED"/>
    <w:rsid w:val="00987011"/>
    <w:rsid w:val="00990F06"/>
    <w:rsid w:val="009920D3"/>
    <w:rsid w:val="00993BD0"/>
    <w:rsid w:val="00994418"/>
    <w:rsid w:val="00995446"/>
    <w:rsid w:val="00995ED1"/>
    <w:rsid w:val="009A211D"/>
    <w:rsid w:val="009A59F4"/>
    <w:rsid w:val="009A615A"/>
    <w:rsid w:val="009B24DA"/>
    <w:rsid w:val="009B281A"/>
    <w:rsid w:val="009B4522"/>
    <w:rsid w:val="009B5281"/>
    <w:rsid w:val="009B675A"/>
    <w:rsid w:val="009C0779"/>
    <w:rsid w:val="009C0BD3"/>
    <w:rsid w:val="009C1196"/>
    <w:rsid w:val="009C11B4"/>
    <w:rsid w:val="009C228A"/>
    <w:rsid w:val="009C2A94"/>
    <w:rsid w:val="009C3A4B"/>
    <w:rsid w:val="009C4C83"/>
    <w:rsid w:val="009C508B"/>
    <w:rsid w:val="009C5D38"/>
    <w:rsid w:val="009C7C38"/>
    <w:rsid w:val="009D15AD"/>
    <w:rsid w:val="009D2273"/>
    <w:rsid w:val="009D3EA1"/>
    <w:rsid w:val="009D40C1"/>
    <w:rsid w:val="009D4562"/>
    <w:rsid w:val="009D5EA2"/>
    <w:rsid w:val="009D7FEA"/>
    <w:rsid w:val="009E03ED"/>
    <w:rsid w:val="009E3549"/>
    <w:rsid w:val="009E3E80"/>
    <w:rsid w:val="009E3FA9"/>
    <w:rsid w:val="009E552C"/>
    <w:rsid w:val="009F2E20"/>
    <w:rsid w:val="009F324A"/>
    <w:rsid w:val="009F3E95"/>
    <w:rsid w:val="009F4168"/>
    <w:rsid w:val="009F55B7"/>
    <w:rsid w:val="009F58DD"/>
    <w:rsid w:val="00A01592"/>
    <w:rsid w:val="00A01866"/>
    <w:rsid w:val="00A01F6B"/>
    <w:rsid w:val="00A030D3"/>
    <w:rsid w:val="00A06C8C"/>
    <w:rsid w:val="00A110AC"/>
    <w:rsid w:val="00A1191F"/>
    <w:rsid w:val="00A12B8A"/>
    <w:rsid w:val="00A14078"/>
    <w:rsid w:val="00A14A43"/>
    <w:rsid w:val="00A14D69"/>
    <w:rsid w:val="00A15DD9"/>
    <w:rsid w:val="00A17084"/>
    <w:rsid w:val="00A17A6D"/>
    <w:rsid w:val="00A2162C"/>
    <w:rsid w:val="00A221CA"/>
    <w:rsid w:val="00A237E1"/>
    <w:rsid w:val="00A248FE"/>
    <w:rsid w:val="00A27254"/>
    <w:rsid w:val="00A31C4B"/>
    <w:rsid w:val="00A32DBC"/>
    <w:rsid w:val="00A32FF0"/>
    <w:rsid w:val="00A342F6"/>
    <w:rsid w:val="00A3727E"/>
    <w:rsid w:val="00A3763A"/>
    <w:rsid w:val="00A4030F"/>
    <w:rsid w:val="00A416D7"/>
    <w:rsid w:val="00A41ADB"/>
    <w:rsid w:val="00A4267C"/>
    <w:rsid w:val="00A435F1"/>
    <w:rsid w:val="00A44BFF"/>
    <w:rsid w:val="00A4576D"/>
    <w:rsid w:val="00A46220"/>
    <w:rsid w:val="00A475BB"/>
    <w:rsid w:val="00A50513"/>
    <w:rsid w:val="00A50CE3"/>
    <w:rsid w:val="00A50E7A"/>
    <w:rsid w:val="00A51559"/>
    <w:rsid w:val="00A53E25"/>
    <w:rsid w:val="00A54EBF"/>
    <w:rsid w:val="00A55932"/>
    <w:rsid w:val="00A55B4E"/>
    <w:rsid w:val="00A609A1"/>
    <w:rsid w:val="00A61852"/>
    <w:rsid w:val="00A633C1"/>
    <w:rsid w:val="00A644F7"/>
    <w:rsid w:val="00A65B6E"/>
    <w:rsid w:val="00A67C84"/>
    <w:rsid w:val="00A67E46"/>
    <w:rsid w:val="00A70FC9"/>
    <w:rsid w:val="00A71664"/>
    <w:rsid w:val="00A73EB4"/>
    <w:rsid w:val="00A754EB"/>
    <w:rsid w:val="00A7563D"/>
    <w:rsid w:val="00A76FA1"/>
    <w:rsid w:val="00A81875"/>
    <w:rsid w:val="00A87DDA"/>
    <w:rsid w:val="00A87E71"/>
    <w:rsid w:val="00A90842"/>
    <w:rsid w:val="00A90BEA"/>
    <w:rsid w:val="00A93DB7"/>
    <w:rsid w:val="00A94C5E"/>
    <w:rsid w:val="00A95D9B"/>
    <w:rsid w:val="00A96022"/>
    <w:rsid w:val="00A962BD"/>
    <w:rsid w:val="00A9694E"/>
    <w:rsid w:val="00A96EAD"/>
    <w:rsid w:val="00AA1E4E"/>
    <w:rsid w:val="00AA2BBA"/>
    <w:rsid w:val="00AA6857"/>
    <w:rsid w:val="00AB04BF"/>
    <w:rsid w:val="00AB0CCA"/>
    <w:rsid w:val="00AB3716"/>
    <w:rsid w:val="00AB545A"/>
    <w:rsid w:val="00AB6F8D"/>
    <w:rsid w:val="00AC0395"/>
    <w:rsid w:val="00AC2974"/>
    <w:rsid w:val="00AC50AA"/>
    <w:rsid w:val="00AD0632"/>
    <w:rsid w:val="00AD3BA0"/>
    <w:rsid w:val="00AD4FE3"/>
    <w:rsid w:val="00AE0535"/>
    <w:rsid w:val="00AE4A6A"/>
    <w:rsid w:val="00AE4EDC"/>
    <w:rsid w:val="00AE50B5"/>
    <w:rsid w:val="00AF0E55"/>
    <w:rsid w:val="00AF116E"/>
    <w:rsid w:val="00AF208B"/>
    <w:rsid w:val="00AF20CA"/>
    <w:rsid w:val="00AF2A43"/>
    <w:rsid w:val="00AF456C"/>
    <w:rsid w:val="00AF55F9"/>
    <w:rsid w:val="00AF6137"/>
    <w:rsid w:val="00AF6A28"/>
    <w:rsid w:val="00AF6A43"/>
    <w:rsid w:val="00AF6CB2"/>
    <w:rsid w:val="00AF7AA5"/>
    <w:rsid w:val="00B0049C"/>
    <w:rsid w:val="00B020B5"/>
    <w:rsid w:val="00B052B9"/>
    <w:rsid w:val="00B0570A"/>
    <w:rsid w:val="00B072F5"/>
    <w:rsid w:val="00B12F3C"/>
    <w:rsid w:val="00B1391C"/>
    <w:rsid w:val="00B143E6"/>
    <w:rsid w:val="00B1716F"/>
    <w:rsid w:val="00B2047D"/>
    <w:rsid w:val="00B20A39"/>
    <w:rsid w:val="00B213FA"/>
    <w:rsid w:val="00B21ABD"/>
    <w:rsid w:val="00B21D36"/>
    <w:rsid w:val="00B23889"/>
    <w:rsid w:val="00B24A64"/>
    <w:rsid w:val="00B24C80"/>
    <w:rsid w:val="00B24DC6"/>
    <w:rsid w:val="00B262BF"/>
    <w:rsid w:val="00B26C3F"/>
    <w:rsid w:val="00B2733E"/>
    <w:rsid w:val="00B30127"/>
    <w:rsid w:val="00B30B69"/>
    <w:rsid w:val="00B31012"/>
    <w:rsid w:val="00B37104"/>
    <w:rsid w:val="00B3725C"/>
    <w:rsid w:val="00B42DB4"/>
    <w:rsid w:val="00B4338E"/>
    <w:rsid w:val="00B44CC3"/>
    <w:rsid w:val="00B45238"/>
    <w:rsid w:val="00B45B96"/>
    <w:rsid w:val="00B45F76"/>
    <w:rsid w:val="00B46251"/>
    <w:rsid w:val="00B47347"/>
    <w:rsid w:val="00B478C2"/>
    <w:rsid w:val="00B47FFC"/>
    <w:rsid w:val="00B51E17"/>
    <w:rsid w:val="00B52FA1"/>
    <w:rsid w:val="00B532DB"/>
    <w:rsid w:val="00B545C7"/>
    <w:rsid w:val="00B56AFE"/>
    <w:rsid w:val="00B57335"/>
    <w:rsid w:val="00B61396"/>
    <w:rsid w:val="00B6254A"/>
    <w:rsid w:val="00B63839"/>
    <w:rsid w:val="00B638D3"/>
    <w:rsid w:val="00B65EF1"/>
    <w:rsid w:val="00B67555"/>
    <w:rsid w:val="00B70919"/>
    <w:rsid w:val="00B70BE0"/>
    <w:rsid w:val="00B7479F"/>
    <w:rsid w:val="00B74DD4"/>
    <w:rsid w:val="00B77595"/>
    <w:rsid w:val="00B77F87"/>
    <w:rsid w:val="00B81DAD"/>
    <w:rsid w:val="00B8293E"/>
    <w:rsid w:val="00B83C18"/>
    <w:rsid w:val="00B85EE1"/>
    <w:rsid w:val="00B90763"/>
    <w:rsid w:val="00B9151E"/>
    <w:rsid w:val="00B92795"/>
    <w:rsid w:val="00B928F3"/>
    <w:rsid w:val="00B92CAE"/>
    <w:rsid w:val="00B94375"/>
    <w:rsid w:val="00B95797"/>
    <w:rsid w:val="00B957D4"/>
    <w:rsid w:val="00B95C3B"/>
    <w:rsid w:val="00BA1523"/>
    <w:rsid w:val="00BA45AB"/>
    <w:rsid w:val="00BA51A4"/>
    <w:rsid w:val="00BA55F9"/>
    <w:rsid w:val="00BA6311"/>
    <w:rsid w:val="00BA718E"/>
    <w:rsid w:val="00BA724E"/>
    <w:rsid w:val="00BA7B62"/>
    <w:rsid w:val="00BB02CE"/>
    <w:rsid w:val="00BB4052"/>
    <w:rsid w:val="00BB57C5"/>
    <w:rsid w:val="00BB7636"/>
    <w:rsid w:val="00BB7DE2"/>
    <w:rsid w:val="00BC03A8"/>
    <w:rsid w:val="00BC5751"/>
    <w:rsid w:val="00BC5B1A"/>
    <w:rsid w:val="00BC64B9"/>
    <w:rsid w:val="00BD0339"/>
    <w:rsid w:val="00BD068E"/>
    <w:rsid w:val="00BD1164"/>
    <w:rsid w:val="00BD5DE5"/>
    <w:rsid w:val="00BD7ECF"/>
    <w:rsid w:val="00BE48F3"/>
    <w:rsid w:val="00BE569B"/>
    <w:rsid w:val="00BE6EF0"/>
    <w:rsid w:val="00BE730F"/>
    <w:rsid w:val="00BF04AC"/>
    <w:rsid w:val="00BF0E79"/>
    <w:rsid w:val="00BF25BB"/>
    <w:rsid w:val="00BF2DB9"/>
    <w:rsid w:val="00BF2E75"/>
    <w:rsid w:val="00BF3E94"/>
    <w:rsid w:val="00BF500C"/>
    <w:rsid w:val="00BF63C2"/>
    <w:rsid w:val="00BF69D1"/>
    <w:rsid w:val="00BF7A1B"/>
    <w:rsid w:val="00C0129A"/>
    <w:rsid w:val="00C01D0E"/>
    <w:rsid w:val="00C02564"/>
    <w:rsid w:val="00C025B7"/>
    <w:rsid w:val="00C02B7C"/>
    <w:rsid w:val="00C047D7"/>
    <w:rsid w:val="00C0487B"/>
    <w:rsid w:val="00C06185"/>
    <w:rsid w:val="00C0669F"/>
    <w:rsid w:val="00C13A2E"/>
    <w:rsid w:val="00C13AD4"/>
    <w:rsid w:val="00C13DC7"/>
    <w:rsid w:val="00C17473"/>
    <w:rsid w:val="00C2404C"/>
    <w:rsid w:val="00C25152"/>
    <w:rsid w:val="00C25416"/>
    <w:rsid w:val="00C27CB5"/>
    <w:rsid w:val="00C32B0C"/>
    <w:rsid w:val="00C32ECE"/>
    <w:rsid w:val="00C33410"/>
    <w:rsid w:val="00C33478"/>
    <w:rsid w:val="00C356E5"/>
    <w:rsid w:val="00C36648"/>
    <w:rsid w:val="00C402DD"/>
    <w:rsid w:val="00C44A70"/>
    <w:rsid w:val="00C4550B"/>
    <w:rsid w:val="00C4679E"/>
    <w:rsid w:val="00C500AB"/>
    <w:rsid w:val="00C510C9"/>
    <w:rsid w:val="00C52A82"/>
    <w:rsid w:val="00C542B8"/>
    <w:rsid w:val="00C65BB3"/>
    <w:rsid w:val="00C65FC8"/>
    <w:rsid w:val="00C67337"/>
    <w:rsid w:val="00C704F3"/>
    <w:rsid w:val="00C70702"/>
    <w:rsid w:val="00C71CD8"/>
    <w:rsid w:val="00C72B24"/>
    <w:rsid w:val="00C72BFB"/>
    <w:rsid w:val="00C73FD0"/>
    <w:rsid w:val="00C7419F"/>
    <w:rsid w:val="00C777DA"/>
    <w:rsid w:val="00C77AAE"/>
    <w:rsid w:val="00C77CF4"/>
    <w:rsid w:val="00C80142"/>
    <w:rsid w:val="00C80F0A"/>
    <w:rsid w:val="00C81B55"/>
    <w:rsid w:val="00C82676"/>
    <w:rsid w:val="00C878E4"/>
    <w:rsid w:val="00C91F25"/>
    <w:rsid w:val="00C9498C"/>
    <w:rsid w:val="00C97609"/>
    <w:rsid w:val="00CA4854"/>
    <w:rsid w:val="00CA5DA9"/>
    <w:rsid w:val="00CB2C76"/>
    <w:rsid w:val="00CB3D80"/>
    <w:rsid w:val="00CB5B00"/>
    <w:rsid w:val="00CB6478"/>
    <w:rsid w:val="00CB6A6A"/>
    <w:rsid w:val="00CC0CE4"/>
    <w:rsid w:val="00CC0F4A"/>
    <w:rsid w:val="00CC341D"/>
    <w:rsid w:val="00CC3C28"/>
    <w:rsid w:val="00CC520B"/>
    <w:rsid w:val="00CC5D84"/>
    <w:rsid w:val="00CC5F71"/>
    <w:rsid w:val="00CC5F7A"/>
    <w:rsid w:val="00CD0C33"/>
    <w:rsid w:val="00CD21CB"/>
    <w:rsid w:val="00CD2306"/>
    <w:rsid w:val="00CD3BAD"/>
    <w:rsid w:val="00CD57A0"/>
    <w:rsid w:val="00CD647C"/>
    <w:rsid w:val="00CD6C21"/>
    <w:rsid w:val="00CD7049"/>
    <w:rsid w:val="00CD7B9E"/>
    <w:rsid w:val="00CE1A65"/>
    <w:rsid w:val="00CE2A27"/>
    <w:rsid w:val="00CE2C41"/>
    <w:rsid w:val="00CE38E4"/>
    <w:rsid w:val="00CE653C"/>
    <w:rsid w:val="00CE73A0"/>
    <w:rsid w:val="00CE776D"/>
    <w:rsid w:val="00CF0EBC"/>
    <w:rsid w:val="00CF23B9"/>
    <w:rsid w:val="00CF26EE"/>
    <w:rsid w:val="00CF4C8B"/>
    <w:rsid w:val="00CF61DB"/>
    <w:rsid w:val="00D0239F"/>
    <w:rsid w:val="00D07345"/>
    <w:rsid w:val="00D0792C"/>
    <w:rsid w:val="00D10CAE"/>
    <w:rsid w:val="00D1187D"/>
    <w:rsid w:val="00D1199A"/>
    <w:rsid w:val="00D15442"/>
    <w:rsid w:val="00D16EFA"/>
    <w:rsid w:val="00D1717B"/>
    <w:rsid w:val="00D17EBD"/>
    <w:rsid w:val="00D2140C"/>
    <w:rsid w:val="00D21C39"/>
    <w:rsid w:val="00D22D49"/>
    <w:rsid w:val="00D258B0"/>
    <w:rsid w:val="00D2607C"/>
    <w:rsid w:val="00D26CA6"/>
    <w:rsid w:val="00D30141"/>
    <w:rsid w:val="00D3258D"/>
    <w:rsid w:val="00D32C4D"/>
    <w:rsid w:val="00D35829"/>
    <w:rsid w:val="00D3588A"/>
    <w:rsid w:val="00D36BF0"/>
    <w:rsid w:val="00D36CE8"/>
    <w:rsid w:val="00D37290"/>
    <w:rsid w:val="00D406F4"/>
    <w:rsid w:val="00D43340"/>
    <w:rsid w:val="00D4376F"/>
    <w:rsid w:val="00D43B89"/>
    <w:rsid w:val="00D448C1"/>
    <w:rsid w:val="00D567E5"/>
    <w:rsid w:val="00D61EAC"/>
    <w:rsid w:val="00D65B33"/>
    <w:rsid w:val="00D67534"/>
    <w:rsid w:val="00D6779E"/>
    <w:rsid w:val="00D70723"/>
    <w:rsid w:val="00D70995"/>
    <w:rsid w:val="00D7345B"/>
    <w:rsid w:val="00D745D8"/>
    <w:rsid w:val="00D74A61"/>
    <w:rsid w:val="00D7610E"/>
    <w:rsid w:val="00D80DB3"/>
    <w:rsid w:val="00D81F43"/>
    <w:rsid w:val="00D83910"/>
    <w:rsid w:val="00D85AC8"/>
    <w:rsid w:val="00D87A53"/>
    <w:rsid w:val="00D9055F"/>
    <w:rsid w:val="00D91429"/>
    <w:rsid w:val="00D92613"/>
    <w:rsid w:val="00D934CF"/>
    <w:rsid w:val="00D94FF2"/>
    <w:rsid w:val="00D95246"/>
    <w:rsid w:val="00D961D5"/>
    <w:rsid w:val="00DA001A"/>
    <w:rsid w:val="00DA0F92"/>
    <w:rsid w:val="00DA44D6"/>
    <w:rsid w:val="00DA503C"/>
    <w:rsid w:val="00DB02F0"/>
    <w:rsid w:val="00DB0F69"/>
    <w:rsid w:val="00DB40B3"/>
    <w:rsid w:val="00DB468D"/>
    <w:rsid w:val="00DB5E84"/>
    <w:rsid w:val="00DB6AE8"/>
    <w:rsid w:val="00DC13A4"/>
    <w:rsid w:val="00DC30A7"/>
    <w:rsid w:val="00DC38D9"/>
    <w:rsid w:val="00DC3B17"/>
    <w:rsid w:val="00DC3B89"/>
    <w:rsid w:val="00DC51ED"/>
    <w:rsid w:val="00DC6ABA"/>
    <w:rsid w:val="00DC7218"/>
    <w:rsid w:val="00DD05C7"/>
    <w:rsid w:val="00DE3921"/>
    <w:rsid w:val="00DE3F88"/>
    <w:rsid w:val="00DE4D49"/>
    <w:rsid w:val="00DE4F0C"/>
    <w:rsid w:val="00DE546A"/>
    <w:rsid w:val="00DE64D9"/>
    <w:rsid w:val="00DE750D"/>
    <w:rsid w:val="00DF2A4D"/>
    <w:rsid w:val="00DF3EAA"/>
    <w:rsid w:val="00DF4057"/>
    <w:rsid w:val="00DF4410"/>
    <w:rsid w:val="00E01ABB"/>
    <w:rsid w:val="00E026E6"/>
    <w:rsid w:val="00E028DC"/>
    <w:rsid w:val="00E04012"/>
    <w:rsid w:val="00E05165"/>
    <w:rsid w:val="00E0568C"/>
    <w:rsid w:val="00E05D0C"/>
    <w:rsid w:val="00E06A0E"/>
    <w:rsid w:val="00E06EF4"/>
    <w:rsid w:val="00E07E94"/>
    <w:rsid w:val="00E141B4"/>
    <w:rsid w:val="00E15298"/>
    <w:rsid w:val="00E15FEE"/>
    <w:rsid w:val="00E16A08"/>
    <w:rsid w:val="00E2036B"/>
    <w:rsid w:val="00E21F27"/>
    <w:rsid w:val="00E22C45"/>
    <w:rsid w:val="00E236CA"/>
    <w:rsid w:val="00E23AFC"/>
    <w:rsid w:val="00E254CC"/>
    <w:rsid w:val="00E259DF"/>
    <w:rsid w:val="00E25E67"/>
    <w:rsid w:val="00E2616D"/>
    <w:rsid w:val="00E262CE"/>
    <w:rsid w:val="00E30F18"/>
    <w:rsid w:val="00E318CD"/>
    <w:rsid w:val="00E31D6F"/>
    <w:rsid w:val="00E31D92"/>
    <w:rsid w:val="00E35C37"/>
    <w:rsid w:val="00E360A0"/>
    <w:rsid w:val="00E36930"/>
    <w:rsid w:val="00E37554"/>
    <w:rsid w:val="00E37683"/>
    <w:rsid w:val="00E41D03"/>
    <w:rsid w:val="00E4439D"/>
    <w:rsid w:val="00E45215"/>
    <w:rsid w:val="00E4552D"/>
    <w:rsid w:val="00E4732C"/>
    <w:rsid w:val="00E51005"/>
    <w:rsid w:val="00E51650"/>
    <w:rsid w:val="00E530B8"/>
    <w:rsid w:val="00E5338D"/>
    <w:rsid w:val="00E53428"/>
    <w:rsid w:val="00E55C06"/>
    <w:rsid w:val="00E56087"/>
    <w:rsid w:val="00E607EA"/>
    <w:rsid w:val="00E64034"/>
    <w:rsid w:val="00E669A2"/>
    <w:rsid w:val="00E67E80"/>
    <w:rsid w:val="00E74050"/>
    <w:rsid w:val="00E74260"/>
    <w:rsid w:val="00E759B2"/>
    <w:rsid w:val="00E75EF9"/>
    <w:rsid w:val="00E769F8"/>
    <w:rsid w:val="00E77F26"/>
    <w:rsid w:val="00E80C9D"/>
    <w:rsid w:val="00E81F63"/>
    <w:rsid w:val="00E828C0"/>
    <w:rsid w:val="00E84F43"/>
    <w:rsid w:val="00E9062C"/>
    <w:rsid w:val="00E90808"/>
    <w:rsid w:val="00E91653"/>
    <w:rsid w:val="00E91CCA"/>
    <w:rsid w:val="00E91E30"/>
    <w:rsid w:val="00E92B46"/>
    <w:rsid w:val="00E94D4B"/>
    <w:rsid w:val="00E9596A"/>
    <w:rsid w:val="00EA2380"/>
    <w:rsid w:val="00EA2EB4"/>
    <w:rsid w:val="00EA3619"/>
    <w:rsid w:val="00EA3BF9"/>
    <w:rsid w:val="00EA593C"/>
    <w:rsid w:val="00EA5A9C"/>
    <w:rsid w:val="00EB18C9"/>
    <w:rsid w:val="00EB1938"/>
    <w:rsid w:val="00EB1F6B"/>
    <w:rsid w:val="00EB204C"/>
    <w:rsid w:val="00EB2311"/>
    <w:rsid w:val="00EB4FE0"/>
    <w:rsid w:val="00EB7FE5"/>
    <w:rsid w:val="00EC015F"/>
    <w:rsid w:val="00EC056B"/>
    <w:rsid w:val="00EC3633"/>
    <w:rsid w:val="00EC3E1E"/>
    <w:rsid w:val="00EC6B9D"/>
    <w:rsid w:val="00EC73A5"/>
    <w:rsid w:val="00ED1719"/>
    <w:rsid w:val="00ED1F93"/>
    <w:rsid w:val="00ED2BEA"/>
    <w:rsid w:val="00ED3D84"/>
    <w:rsid w:val="00ED7FCD"/>
    <w:rsid w:val="00EE0FB1"/>
    <w:rsid w:val="00EF0A36"/>
    <w:rsid w:val="00EF34F2"/>
    <w:rsid w:val="00EF35DC"/>
    <w:rsid w:val="00EF398B"/>
    <w:rsid w:val="00EF3D5E"/>
    <w:rsid w:val="00EF4C5C"/>
    <w:rsid w:val="00EF6245"/>
    <w:rsid w:val="00EF6706"/>
    <w:rsid w:val="00EF6B42"/>
    <w:rsid w:val="00F02AA8"/>
    <w:rsid w:val="00F05B6F"/>
    <w:rsid w:val="00F0718B"/>
    <w:rsid w:val="00F07303"/>
    <w:rsid w:val="00F07995"/>
    <w:rsid w:val="00F07D0D"/>
    <w:rsid w:val="00F1207D"/>
    <w:rsid w:val="00F12D30"/>
    <w:rsid w:val="00F13400"/>
    <w:rsid w:val="00F13626"/>
    <w:rsid w:val="00F16EFC"/>
    <w:rsid w:val="00F16F66"/>
    <w:rsid w:val="00F218CE"/>
    <w:rsid w:val="00F22E97"/>
    <w:rsid w:val="00F25090"/>
    <w:rsid w:val="00F26A69"/>
    <w:rsid w:val="00F272D0"/>
    <w:rsid w:val="00F273C1"/>
    <w:rsid w:val="00F27EEE"/>
    <w:rsid w:val="00F30129"/>
    <w:rsid w:val="00F3042F"/>
    <w:rsid w:val="00F30F4C"/>
    <w:rsid w:val="00F31BC4"/>
    <w:rsid w:val="00F35EF0"/>
    <w:rsid w:val="00F3619A"/>
    <w:rsid w:val="00F36CA7"/>
    <w:rsid w:val="00F404B4"/>
    <w:rsid w:val="00F40660"/>
    <w:rsid w:val="00F41A3D"/>
    <w:rsid w:val="00F4248D"/>
    <w:rsid w:val="00F4271B"/>
    <w:rsid w:val="00F42C40"/>
    <w:rsid w:val="00F462A2"/>
    <w:rsid w:val="00F5346F"/>
    <w:rsid w:val="00F54640"/>
    <w:rsid w:val="00F55277"/>
    <w:rsid w:val="00F5579C"/>
    <w:rsid w:val="00F562A5"/>
    <w:rsid w:val="00F62FC4"/>
    <w:rsid w:val="00F632D0"/>
    <w:rsid w:val="00F646B4"/>
    <w:rsid w:val="00F65269"/>
    <w:rsid w:val="00F652AD"/>
    <w:rsid w:val="00F66007"/>
    <w:rsid w:val="00F679AF"/>
    <w:rsid w:val="00F70BB5"/>
    <w:rsid w:val="00F72995"/>
    <w:rsid w:val="00F7608B"/>
    <w:rsid w:val="00F76D0D"/>
    <w:rsid w:val="00F77AE8"/>
    <w:rsid w:val="00F8145F"/>
    <w:rsid w:val="00F81B85"/>
    <w:rsid w:val="00F838FC"/>
    <w:rsid w:val="00F84E48"/>
    <w:rsid w:val="00F86868"/>
    <w:rsid w:val="00F9056F"/>
    <w:rsid w:val="00F933E4"/>
    <w:rsid w:val="00F94541"/>
    <w:rsid w:val="00F96CAD"/>
    <w:rsid w:val="00F96E63"/>
    <w:rsid w:val="00F97115"/>
    <w:rsid w:val="00F97204"/>
    <w:rsid w:val="00FA0D40"/>
    <w:rsid w:val="00FA1DE1"/>
    <w:rsid w:val="00FA2925"/>
    <w:rsid w:val="00FA2A04"/>
    <w:rsid w:val="00FA7F79"/>
    <w:rsid w:val="00FB072C"/>
    <w:rsid w:val="00FB1F53"/>
    <w:rsid w:val="00FB2536"/>
    <w:rsid w:val="00FB2D02"/>
    <w:rsid w:val="00FB394E"/>
    <w:rsid w:val="00FB3DF5"/>
    <w:rsid w:val="00FB49A5"/>
    <w:rsid w:val="00FB49F5"/>
    <w:rsid w:val="00FB7F21"/>
    <w:rsid w:val="00FC040C"/>
    <w:rsid w:val="00FC14DB"/>
    <w:rsid w:val="00FC2E18"/>
    <w:rsid w:val="00FC2FA7"/>
    <w:rsid w:val="00FC4E10"/>
    <w:rsid w:val="00FC5267"/>
    <w:rsid w:val="00FC53B5"/>
    <w:rsid w:val="00FC6434"/>
    <w:rsid w:val="00FD2E85"/>
    <w:rsid w:val="00FD3960"/>
    <w:rsid w:val="00FD3F07"/>
    <w:rsid w:val="00FD4CB2"/>
    <w:rsid w:val="00FD4F5F"/>
    <w:rsid w:val="00FD60A5"/>
    <w:rsid w:val="00FD7B2B"/>
    <w:rsid w:val="00FE347E"/>
    <w:rsid w:val="00FE390B"/>
    <w:rsid w:val="00FE4E15"/>
    <w:rsid w:val="00FE5505"/>
    <w:rsid w:val="00FE656E"/>
    <w:rsid w:val="00FE6618"/>
    <w:rsid w:val="00FE6A7E"/>
    <w:rsid w:val="00FE75A9"/>
    <w:rsid w:val="00FF0FC5"/>
    <w:rsid w:val="00FF4B5B"/>
    <w:rsid w:val="00FF4F68"/>
    <w:rsid w:val="00FF4F94"/>
    <w:rsid w:val="00FF5E23"/>
    <w:rsid w:val="00FF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0A3FA6D7"/>
  <w15:docId w15:val="{CD000AD9-E289-4BB0-8456-2CA41E1FF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F6BA5"/>
    <w:rPr>
      <w:lang w:val="en-GB"/>
    </w:rPr>
  </w:style>
  <w:style w:type="paragraph" w:styleId="Heading1">
    <w:name w:val="heading 1"/>
    <w:basedOn w:val="Normal"/>
    <w:next w:val="Normal"/>
    <w:link w:val="Heading1Char"/>
    <w:qFormat/>
    <w:rsid w:val="00A70FC9"/>
    <w:pPr>
      <w:keepNext/>
      <w:spacing w:before="240" w:after="60"/>
      <w:outlineLvl w:val="0"/>
    </w:pPr>
    <w:rPr>
      <w:rFonts w:eastAsiaTheme="majorEastAsia"/>
      <w:bCs/>
      <w:sz w:val="40"/>
      <w:szCs w:val="28"/>
      <w:lang w:eastAsia="sv-SE"/>
    </w:rPr>
  </w:style>
  <w:style w:type="paragraph" w:styleId="Heading2">
    <w:name w:val="heading 2"/>
    <w:basedOn w:val="Normal"/>
    <w:next w:val="Normal"/>
    <w:link w:val="Heading2Char"/>
    <w:qFormat/>
    <w:rsid w:val="00A70FC9"/>
    <w:pPr>
      <w:keepNext/>
      <w:spacing w:before="240" w:after="60"/>
      <w:outlineLvl w:val="1"/>
    </w:pPr>
    <w:rPr>
      <w:rFonts w:eastAsiaTheme="majorEastAsia"/>
      <w:bCs/>
      <w:sz w:val="28"/>
      <w:szCs w:val="26"/>
      <w:lang w:eastAsia="sv-SE"/>
    </w:rPr>
  </w:style>
  <w:style w:type="paragraph" w:styleId="Heading3">
    <w:name w:val="heading 3"/>
    <w:basedOn w:val="Normal"/>
    <w:next w:val="Normal"/>
    <w:link w:val="Heading3Char"/>
    <w:qFormat/>
    <w:rsid w:val="00A70FC9"/>
    <w:pPr>
      <w:keepNext/>
      <w:spacing w:before="240" w:after="60"/>
      <w:outlineLvl w:val="2"/>
    </w:pPr>
    <w:rPr>
      <w:rFonts w:eastAsiaTheme="majorEastAsia"/>
      <w:b/>
      <w:bCs/>
      <w:lang w:eastAsia="sv-SE"/>
    </w:rPr>
  </w:style>
  <w:style w:type="paragraph" w:styleId="Heading4">
    <w:name w:val="heading 4"/>
    <w:basedOn w:val="Normal"/>
    <w:next w:val="Normal"/>
    <w:link w:val="Heading4Char"/>
    <w:semiHidden/>
    <w:rsid w:val="00A70FC9"/>
    <w:pPr>
      <w:keepNext/>
      <w:spacing w:before="240" w:after="60"/>
      <w:outlineLvl w:val="3"/>
    </w:pPr>
    <w:rPr>
      <w:bCs/>
      <w:i/>
      <w:iCs/>
      <w:lang w:eastAsia="sv-SE"/>
    </w:rPr>
  </w:style>
  <w:style w:type="paragraph" w:styleId="Heading5">
    <w:name w:val="heading 5"/>
    <w:basedOn w:val="Normal"/>
    <w:next w:val="Normal"/>
    <w:link w:val="Heading5Char"/>
    <w:semiHidden/>
    <w:rsid w:val="00A70FC9"/>
    <w:pPr>
      <w:keepNext/>
      <w:spacing w:before="240" w:after="60"/>
      <w:outlineLvl w:val="4"/>
    </w:pPr>
    <w:rPr>
      <w:i/>
      <w:lang w:eastAsia="sv-SE"/>
    </w:rPr>
  </w:style>
  <w:style w:type="paragraph" w:styleId="Heading6">
    <w:name w:val="heading 6"/>
    <w:basedOn w:val="Normal"/>
    <w:next w:val="Normal"/>
    <w:link w:val="Heading6Char"/>
    <w:semiHidden/>
    <w:rsid w:val="00A70FC9"/>
    <w:pPr>
      <w:keepNext/>
      <w:numPr>
        <w:ilvl w:val="5"/>
        <w:numId w:val="19"/>
      </w:numPr>
      <w:spacing w:before="240" w:after="60"/>
      <w:outlineLvl w:val="5"/>
    </w:pPr>
    <w:rPr>
      <w:i/>
      <w:iCs/>
      <w:lang w:eastAsia="sv-SE"/>
    </w:rPr>
  </w:style>
  <w:style w:type="paragraph" w:styleId="Heading7">
    <w:name w:val="heading 7"/>
    <w:basedOn w:val="Normal"/>
    <w:next w:val="Normal"/>
    <w:link w:val="Heading7Char"/>
    <w:semiHidden/>
    <w:qFormat/>
    <w:rsid w:val="00A70FC9"/>
    <w:pPr>
      <w:keepNext/>
      <w:keepLines/>
      <w:numPr>
        <w:ilvl w:val="6"/>
        <w:numId w:val="19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qFormat/>
    <w:rsid w:val="00A70FC9"/>
    <w:pPr>
      <w:keepNext/>
      <w:keepLines/>
      <w:numPr>
        <w:ilvl w:val="7"/>
        <w:numId w:val="19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A70FC9"/>
    <w:pPr>
      <w:keepNext/>
      <w:keepLines/>
      <w:numPr>
        <w:ilvl w:val="8"/>
        <w:numId w:val="19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70FC9"/>
    <w:rPr>
      <w:rFonts w:eastAsiaTheme="majorEastAsia"/>
      <w:bCs/>
      <w:sz w:val="40"/>
      <w:szCs w:val="28"/>
      <w:lang w:val="en-GB" w:eastAsia="sv-SE"/>
    </w:rPr>
  </w:style>
  <w:style w:type="character" w:customStyle="1" w:styleId="Heading2Char">
    <w:name w:val="Heading 2 Char"/>
    <w:link w:val="Heading2"/>
    <w:rsid w:val="00A70FC9"/>
    <w:rPr>
      <w:rFonts w:eastAsiaTheme="majorEastAsia"/>
      <w:bCs/>
      <w:sz w:val="28"/>
      <w:szCs w:val="26"/>
      <w:lang w:val="en-GB" w:eastAsia="sv-SE"/>
    </w:rPr>
  </w:style>
  <w:style w:type="character" w:customStyle="1" w:styleId="Heading3Char">
    <w:name w:val="Heading 3 Char"/>
    <w:link w:val="Heading3"/>
    <w:rsid w:val="00A70FC9"/>
    <w:rPr>
      <w:rFonts w:eastAsiaTheme="majorEastAsia"/>
      <w:b/>
      <w:bCs/>
      <w:lang w:val="en-GB" w:eastAsia="sv-SE"/>
    </w:rPr>
  </w:style>
  <w:style w:type="character" w:customStyle="1" w:styleId="Heading4Char">
    <w:name w:val="Heading 4 Char"/>
    <w:link w:val="Heading4"/>
    <w:semiHidden/>
    <w:rsid w:val="00A70FC9"/>
    <w:rPr>
      <w:bCs/>
      <w:i/>
      <w:iCs/>
      <w:lang w:val="en-GB" w:eastAsia="sv-SE"/>
    </w:rPr>
  </w:style>
  <w:style w:type="character" w:customStyle="1" w:styleId="Heading5Char">
    <w:name w:val="Heading 5 Char"/>
    <w:link w:val="Heading5"/>
    <w:semiHidden/>
    <w:rsid w:val="00A70FC9"/>
    <w:rPr>
      <w:i/>
      <w:lang w:val="en-GB" w:eastAsia="sv-SE"/>
    </w:rPr>
  </w:style>
  <w:style w:type="character" w:customStyle="1" w:styleId="Heading6Char">
    <w:name w:val="Heading 6 Char"/>
    <w:link w:val="Heading6"/>
    <w:semiHidden/>
    <w:rsid w:val="00A70FC9"/>
    <w:rPr>
      <w:i/>
      <w:iCs/>
      <w:lang w:val="en-GB" w:eastAsia="sv-SE"/>
    </w:rPr>
  </w:style>
  <w:style w:type="numbering" w:customStyle="1" w:styleId="CompanyList">
    <w:name w:val="Company_List"/>
    <w:basedOn w:val="NoList"/>
    <w:rsid w:val="006F6BA5"/>
    <w:pPr>
      <w:numPr>
        <w:numId w:val="3"/>
      </w:numPr>
    </w:pPr>
  </w:style>
  <w:style w:type="numbering" w:customStyle="1" w:styleId="CompanyListBullet">
    <w:name w:val="Company_ListBullet"/>
    <w:basedOn w:val="NoList"/>
    <w:rsid w:val="00712270"/>
    <w:pPr>
      <w:numPr>
        <w:numId w:val="5"/>
      </w:numPr>
    </w:pPr>
  </w:style>
  <w:style w:type="paragraph" w:styleId="ListBullet">
    <w:name w:val="List Bullet"/>
    <w:basedOn w:val="Normal"/>
    <w:rsid w:val="00B92795"/>
    <w:pPr>
      <w:numPr>
        <w:numId w:val="1"/>
      </w:numPr>
      <w:spacing w:before="120"/>
      <w:contextualSpacing/>
    </w:pPr>
  </w:style>
  <w:style w:type="paragraph" w:styleId="Header">
    <w:name w:val="header"/>
    <w:basedOn w:val="Normal"/>
    <w:link w:val="HeaderChar"/>
    <w:rsid w:val="006F4687"/>
    <w:pPr>
      <w:tabs>
        <w:tab w:val="center" w:pos="4536"/>
        <w:tab w:val="right" w:pos="9072"/>
      </w:tabs>
    </w:pPr>
    <w:rPr>
      <w:sz w:val="18"/>
      <w:lang w:eastAsia="sv-SE"/>
    </w:rPr>
  </w:style>
  <w:style w:type="character" w:customStyle="1" w:styleId="HeaderChar">
    <w:name w:val="Header Char"/>
    <w:link w:val="Header"/>
    <w:rsid w:val="006F4687"/>
    <w:rPr>
      <w:sz w:val="18"/>
      <w:lang w:val="en-GB" w:eastAsia="sv-SE"/>
    </w:rPr>
  </w:style>
  <w:style w:type="paragraph" w:styleId="Footer">
    <w:name w:val="footer"/>
    <w:basedOn w:val="Normal"/>
    <w:link w:val="FooterChar"/>
    <w:rsid w:val="00984DBF"/>
    <w:pPr>
      <w:tabs>
        <w:tab w:val="center" w:pos="4536"/>
        <w:tab w:val="right" w:pos="9072"/>
      </w:tabs>
    </w:pPr>
    <w:rPr>
      <w:sz w:val="16"/>
      <w:lang w:eastAsia="sv-SE"/>
    </w:rPr>
  </w:style>
  <w:style w:type="character" w:customStyle="1" w:styleId="FooterChar">
    <w:name w:val="Footer Char"/>
    <w:link w:val="Footer"/>
    <w:rsid w:val="00984DBF"/>
    <w:rPr>
      <w:sz w:val="16"/>
      <w:lang w:val="en-GB" w:eastAsia="sv-SE"/>
    </w:rPr>
  </w:style>
  <w:style w:type="paragraph" w:styleId="TOC1">
    <w:name w:val="toc 1"/>
    <w:basedOn w:val="Normal"/>
    <w:next w:val="Normal"/>
    <w:autoRedefine/>
    <w:semiHidden/>
    <w:rsid w:val="00B92795"/>
    <w:pPr>
      <w:spacing w:before="260" w:line="260" w:lineRule="auto"/>
    </w:pPr>
    <w:rPr>
      <w:rFonts w:ascii="Calibiri" w:hAnsi="Calibiri" w:cs="Arial"/>
      <w:b/>
      <w:sz w:val="20"/>
    </w:rPr>
  </w:style>
  <w:style w:type="paragraph" w:styleId="TOC2">
    <w:name w:val="toc 2"/>
    <w:basedOn w:val="Normal"/>
    <w:next w:val="Normal"/>
    <w:autoRedefine/>
    <w:semiHidden/>
    <w:rsid w:val="00B92795"/>
    <w:pPr>
      <w:ind w:left="220"/>
    </w:pPr>
    <w:rPr>
      <w:rFonts w:ascii="Calibiri" w:hAnsi="Calibiri" w:cs="Arial"/>
      <w:sz w:val="20"/>
    </w:rPr>
  </w:style>
  <w:style w:type="paragraph" w:styleId="TOC3">
    <w:name w:val="toc 3"/>
    <w:basedOn w:val="Normal"/>
    <w:next w:val="Normal"/>
    <w:autoRedefine/>
    <w:semiHidden/>
    <w:rsid w:val="00B92795"/>
    <w:pPr>
      <w:ind w:left="440"/>
    </w:pPr>
    <w:rPr>
      <w:rFonts w:ascii="Calibiri" w:hAnsi="Calibiri" w:cs="Arial"/>
      <w:sz w:val="20"/>
    </w:rPr>
  </w:style>
  <w:style w:type="paragraph" w:styleId="TOC4">
    <w:name w:val="toc 4"/>
    <w:basedOn w:val="Normal"/>
    <w:next w:val="Normal"/>
    <w:autoRedefine/>
    <w:semiHidden/>
    <w:rsid w:val="00B92795"/>
    <w:pPr>
      <w:ind w:left="660"/>
    </w:pPr>
    <w:rPr>
      <w:rFonts w:ascii="Calibiri" w:hAnsi="Calibiri" w:cs="Arial"/>
      <w:sz w:val="20"/>
    </w:rPr>
  </w:style>
  <w:style w:type="paragraph" w:styleId="ListParagraph">
    <w:name w:val="List Paragraph"/>
    <w:basedOn w:val="Normal"/>
    <w:uiPriority w:val="34"/>
    <w:rsid w:val="00247149"/>
    <w:pPr>
      <w:spacing w:before="120"/>
      <w:ind w:left="720"/>
    </w:pPr>
  </w:style>
  <w:style w:type="paragraph" w:customStyle="1" w:styleId="Profile">
    <w:name w:val="Profile"/>
    <w:basedOn w:val="Normal"/>
    <w:semiHidden/>
    <w:rsid w:val="0021499D"/>
  </w:style>
  <w:style w:type="character" w:customStyle="1" w:styleId="Heading7Char">
    <w:name w:val="Heading 7 Char"/>
    <w:basedOn w:val="DefaultParagraphFont"/>
    <w:link w:val="Heading7"/>
    <w:semiHidden/>
    <w:rsid w:val="00A70FC9"/>
    <w:rPr>
      <w:rFonts w:asciiTheme="majorHAnsi" w:eastAsiaTheme="majorEastAsia" w:hAnsiTheme="majorHAnsi" w:cstheme="majorBidi"/>
      <w:i/>
      <w:iCs/>
      <w:color w:val="404040" w:themeColor="text1" w:themeTint="BF"/>
      <w:lang w:val="en-GB"/>
    </w:rPr>
  </w:style>
  <w:style w:type="character" w:customStyle="1" w:styleId="Heading8Char">
    <w:name w:val="Heading 8 Char"/>
    <w:basedOn w:val="DefaultParagraphFont"/>
    <w:link w:val="Heading8"/>
    <w:semiHidden/>
    <w:rsid w:val="00A70FC9"/>
    <w:rPr>
      <w:rFonts w:asciiTheme="majorHAnsi" w:eastAsiaTheme="majorEastAsia" w:hAnsiTheme="majorHAnsi" w:cstheme="majorBidi"/>
      <w:color w:val="404040" w:themeColor="text1" w:themeTint="BF"/>
      <w:szCs w:val="20"/>
      <w:lang w:val="en-GB"/>
    </w:rPr>
  </w:style>
  <w:style w:type="table" w:styleId="TableGrid">
    <w:name w:val="Table Grid"/>
    <w:basedOn w:val="TableNormal"/>
    <w:rsid w:val="005A1FC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llgg">
    <w:name w:val="Tillägg"/>
    <w:basedOn w:val="Footer"/>
    <w:rsid w:val="007C3550"/>
  </w:style>
  <w:style w:type="paragraph" w:customStyle="1" w:styleId="Normalutanavstnd">
    <w:name w:val="Normal utan avstånd"/>
    <w:basedOn w:val="Normal"/>
    <w:semiHidden/>
    <w:rsid w:val="00FF4F94"/>
  </w:style>
  <w:style w:type="paragraph" w:customStyle="1" w:styleId="Sidhuvudfrstasida">
    <w:name w:val="Sidhuvud förstasida"/>
    <w:basedOn w:val="Header"/>
    <w:semiHidden/>
    <w:rsid w:val="00713672"/>
  </w:style>
  <w:style w:type="paragraph" w:customStyle="1" w:styleId="Doldrad">
    <w:name w:val="Dold rad"/>
    <w:basedOn w:val="Sidhuvudfrstasida"/>
    <w:rsid w:val="00BC5751"/>
    <w:rPr>
      <w:sz w:val="2"/>
    </w:rPr>
  </w:style>
  <w:style w:type="paragraph" w:customStyle="1" w:styleId="Dokumentinfohuvud">
    <w:name w:val="Dokumentinfo huvud"/>
    <w:basedOn w:val="Normal"/>
    <w:semiHidden/>
    <w:rsid w:val="00200545"/>
    <w:pPr>
      <w:spacing w:line="190" w:lineRule="atLeast"/>
      <w:ind w:left="-765"/>
    </w:pPr>
    <w:rPr>
      <w:rFonts w:ascii="Verdana" w:hAnsi="Verdana"/>
      <w:sz w:val="12"/>
    </w:rPr>
  </w:style>
  <w:style w:type="paragraph" w:styleId="BalloonText">
    <w:name w:val="Balloon Text"/>
    <w:basedOn w:val="Normal"/>
    <w:link w:val="BalloonTextChar"/>
    <w:rsid w:val="00B775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77595"/>
    <w:rPr>
      <w:rFonts w:ascii="Tahoma" w:hAnsi="Tahoma" w:cs="Tahoma"/>
      <w:color w:val="000000"/>
      <w:sz w:val="16"/>
      <w:szCs w:val="16"/>
      <w:lang w:val="sv-SE" w:eastAsia="sv-SE"/>
    </w:rPr>
  </w:style>
  <w:style w:type="paragraph" w:customStyle="1" w:styleId="Default">
    <w:name w:val="Default"/>
    <w:rsid w:val="00C4550B"/>
    <w:pPr>
      <w:autoSpaceDE w:val="0"/>
      <w:autoSpaceDN w:val="0"/>
      <w:adjustRightInd w:val="0"/>
    </w:pPr>
    <w:rPr>
      <w:rFonts w:ascii="Arial" w:hAnsi="Arial" w:cs="Arial"/>
      <w:color w:val="000000"/>
      <w:lang w:val="sv-SE"/>
    </w:rPr>
  </w:style>
  <w:style w:type="paragraph" w:customStyle="1" w:styleId="Heading1No">
    <w:name w:val="Heading_1 No"/>
    <w:basedOn w:val="Normal"/>
    <w:next w:val="Normal"/>
    <w:link w:val="Heading1NoChar"/>
    <w:rsid w:val="00A70FC9"/>
    <w:pPr>
      <w:keepNext/>
      <w:numPr>
        <w:numId w:val="19"/>
      </w:numPr>
      <w:spacing w:before="240" w:after="60"/>
      <w:outlineLvl w:val="0"/>
    </w:pPr>
    <w:rPr>
      <w:sz w:val="40"/>
    </w:rPr>
  </w:style>
  <w:style w:type="character" w:customStyle="1" w:styleId="Heading1NoChar">
    <w:name w:val="Heading_1 No Char"/>
    <w:basedOn w:val="DefaultParagraphFont"/>
    <w:link w:val="Heading1No"/>
    <w:rsid w:val="00A70FC9"/>
    <w:rPr>
      <w:sz w:val="40"/>
      <w:lang w:val="en-GB"/>
    </w:rPr>
  </w:style>
  <w:style w:type="paragraph" w:customStyle="1" w:styleId="Heading2No">
    <w:name w:val="Heading_2 No"/>
    <w:basedOn w:val="Normal"/>
    <w:next w:val="Normal"/>
    <w:link w:val="Heading2NoChar"/>
    <w:rsid w:val="00A70FC9"/>
    <w:pPr>
      <w:keepNext/>
      <w:numPr>
        <w:ilvl w:val="1"/>
        <w:numId w:val="19"/>
      </w:numPr>
      <w:spacing w:before="240" w:after="60"/>
      <w:outlineLvl w:val="1"/>
    </w:pPr>
    <w:rPr>
      <w:sz w:val="28"/>
    </w:rPr>
  </w:style>
  <w:style w:type="character" w:customStyle="1" w:styleId="Heading2NoChar">
    <w:name w:val="Heading_2 No Char"/>
    <w:basedOn w:val="DefaultParagraphFont"/>
    <w:link w:val="Heading2No"/>
    <w:rsid w:val="00A70FC9"/>
    <w:rPr>
      <w:sz w:val="28"/>
      <w:lang w:val="en-GB"/>
    </w:rPr>
  </w:style>
  <w:style w:type="paragraph" w:customStyle="1" w:styleId="Heading3No">
    <w:name w:val="Heading_3 No"/>
    <w:basedOn w:val="Normal"/>
    <w:next w:val="Normal"/>
    <w:link w:val="Heading3NoChar"/>
    <w:rsid w:val="00A70FC9"/>
    <w:pPr>
      <w:keepNext/>
      <w:numPr>
        <w:ilvl w:val="2"/>
        <w:numId w:val="19"/>
      </w:numPr>
      <w:spacing w:before="240" w:after="60"/>
      <w:outlineLvl w:val="2"/>
    </w:pPr>
    <w:rPr>
      <w:b/>
    </w:rPr>
  </w:style>
  <w:style w:type="character" w:customStyle="1" w:styleId="Heading3NoChar">
    <w:name w:val="Heading_3 No Char"/>
    <w:basedOn w:val="DefaultParagraphFont"/>
    <w:link w:val="Heading3No"/>
    <w:rsid w:val="00A70FC9"/>
    <w:rPr>
      <w:b/>
      <w:lang w:val="en-GB"/>
    </w:rPr>
  </w:style>
  <w:style w:type="paragraph" w:customStyle="1" w:styleId="Heading4No">
    <w:name w:val="Heading_4 No"/>
    <w:basedOn w:val="Normal"/>
    <w:next w:val="Normal"/>
    <w:link w:val="Heading4NoChar"/>
    <w:rsid w:val="00A70FC9"/>
    <w:pPr>
      <w:keepNext/>
      <w:numPr>
        <w:ilvl w:val="3"/>
        <w:numId w:val="19"/>
      </w:numPr>
      <w:spacing w:before="240" w:after="60"/>
      <w:outlineLvl w:val="3"/>
    </w:pPr>
    <w:rPr>
      <w:i/>
    </w:rPr>
  </w:style>
  <w:style w:type="character" w:customStyle="1" w:styleId="Heading4NoChar">
    <w:name w:val="Heading_4 No Char"/>
    <w:basedOn w:val="DefaultParagraphFont"/>
    <w:link w:val="Heading4No"/>
    <w:rsid w:val="00A70FC9"/>
    <w:rPr>
      <w:i/>
      <w:lang w:val="en-GB"/>
    </w:rPr>
  </w:style>
  <w:style w:type="paragraph" w:customStyle="1" w:styleId="Heading5No">
    <w:name w:val="Heading_5 No"/>
    <w:basedOn w:val="Normal"/>
    <w:next w:val="Normal"/>
    <w:link w:val="Heading5NoChar"/>
    <w:rsid w:val="00A70FC9"/>
    <w:pPr>
      <w:keepNext/>
      <w:numPr>
        <w:ilvl w:val="4"/>
        <w:numId w:val="19"/>
      </w:numPr>
      <w:spacing w:before="240" w:after="60"/>
      <w:outlineLvl w:val="4"/>
    </w:pPr>
    <w:rPr>
      <w:i/>
    </w:rPr>
  </w:style>
  <w:style w:type="character" w:customStyle="1" w:styleId="Heading5NoChar">
    <w:name w:val="Heading_5 No Char"/>
    <w:basedOn w:val="DefaultParagraphFont"/>
    <w:link w:val="Heading5No"/>
    <w:rsid w:val="00A70FC9"/>
    <w:rPr>
      <w:i/>
      <w:lang w:val="en-GB"/>
    </w:rPr>
  </w:style>
  <w:style w:type="character" w:customStyle="1" w:styleId="Heading9Char">
    <w:name w:val="Heading 9 Char"/>
    <w:basedOn w:val="DefaultParagraphFont"/>
    <w:link w:val="Heading9"/>
    <w:semiHidden/>
    <w:rsid w:val="00A70F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customStyle="1" w:styleId="Etikett">
    <w:name w:val="Etikett"/>
    <w:basedOn w:val="Normal"/>
    <w:rsid w:val="00B2733E"/>
    <w:rPr>
      <w:rFonts w:asciiTheme="majorHAnsi" w:hAnsiTheme="majorHAnsi"/>
      <w:b/>
      <w:sz w:val="14"/>
    </w:rPr>
  </w:style>
  <w:style w:type="character" w:styleId="Hyperlink">
    <w:name w:val="Hyperlink"/>
    <w:basedOn w:val="DefaultParagraphFont"/>
    <w:unhideWhenUsed/>
    <w:rsid w:val="004D07E6"/>
    <w:rPr>
      <w:color w:val="0C0C0C" w:themeColor="hyperlink"/>
      <w:u w:val="single"/>
    </w:rPr>
  </w:style>
  <w:style w:type="table" w:customStyle="1" w:styleId="Duni">
    <w:name w:val="Duni"/>
    <w:basedOn w:val="TableNormal"/>
    <w:uiPriority w:val="99"/>
    <w:rsid w:val="00C13A2E"/>
    <w:pPr>
      <w:spacing w:before="40" w:after="40"/>
    </w:pPr>
    <w:rPr>
      <w:sz w:val="20"/>
    </w:rPr>
    <w:tblPr>
      <w:tblBorders>
        <w:bottom w:val="single" w:sz="4" w:space="0" w:color="auto"/>
        <w:insideH w:val="single" w:sz="4" w:space="0" w:color="auto"/>
      </w:tblBorders>
    </w:tblPr>
    <w:tblStylePr w:type="firstRow">
      <w:rPr>
        <w:b/>
      </w:rPr>
    </w:tblStylePr>
    <w:tblStylePr w:type="lastRow">
      <w:tblPr/>
      <w:tcPr>
        <w:tcBorders>
          <w:bottom w:val="nil"/>
        </w:tcBorders>
      </w:tcPr>
    </w:tblStylePr>
  </w:style>
  <w:style w:type="character" w:styleId="UnresolvedMention">
    <w:name w:val="Unresolved Mention"/>
    <w:basedOn w:val="DefaultParagraphFont"/>
    <w:rsid w:val="00E369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4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unigroup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RabarberTools\Word\Text.dotm" TargetMode="External"/></Relationships>
</file>

<file path=word/theme/theme1.xml><?xml version="1.0" encoding="utf-8"?>
<a:theme xmlns:a="http://schemas.openxmlformats.org/drawingml/2006/main" name="Office-tema">
  <a:themeElements>
    <a:clrScheme name="Allra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39A6DD"/>
      </a:accent1>
      <a:accent2>
        <a:srgbClr val="87C80A"/>
      </a:accent2>
      <a:accent3>
        <a:srgbClr val="EDB70A"/>
      </a:accent3>
      <a:accent4>
        <a:srgbClr val="FF7900"/>
      </a:accent4>
      <a:accent5>
        <a:srgbClr val="D40072"/>
      </a:accent5>
      <a:accent6>
        <a:srgbClr val="6A737B"/>
      </a:accent6>
      <a:hlink>
        <a:srgbClr val="0C0C0C"/>
      </a:hlink>
      <a:folHlink>
        <a:srgbClr val="000000"/>
      </a:folHlink>
    </a:clrScheme>
    <a:fontScheme name="DUNI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bedf33b-10a2-4680-81d7-9b2d8be85e7c"/>
    <TaxKeywordTaxHTField xmlns="6bedf33b-10a2-4680-81d7-9b2d8be85e7c">
      <Terms xmlns="http://schemas.microsoft.com/office/infopath/2007/PartnerControls"/>
    </TaxKeywordTaxHTField>
    <PublishingExpirationDate xmlns="http://schemas.microsoft.com/sharepoint/v3" xsi:nil="true"/>
    <k01b2861318b4cda9dc9c2351b0a1b7b xmlns="a2158ebd-4a61-46c2-9e5a-780f6e766b9f">
      <Terms xmlns="http://schemas.microsoft.com/office/infopath/2007/PartnerControls"/>
    </k01b2861318b4cda9dc9c2351b0a1b7b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1C6E8CC35EFB47B6565D48D26DF3A8" ma:contentTypeVersion="8" ma:contentTypeDescription="Create a new document." ma:contentTypeScope="" ma:versionID="5f3367bb59ee585adbf963b5c57e12d5">
  <xsd:schema xmlns:xsd="http://www.w3.org/2001/XMLSchema" xmlns:xs="http://www.w3.org/2001/XMLSchema" xmlns:p="http://schemas.microsoft.com/office/2006/metadata/properties" xmlns:ns1="http://schemas.microsoft.com/sharepoint/v3" xmlns:ns2="a2158ebd-4a61-46c2-9e5a-780f6e766b9f" xmlns:ns3="6bedf33b-10a2-4680-81d7-9b2d8be85e7c" targetNamespace="http://schemas.microsoft.com/office/2006/metadata/properties" ma:root="true" ma:fieldsID="5e54c6fab351d35ede57bf8c4819300b" ns1:_="" ns2:_="" ns3:_="">
    <xsd:import namespace="http://schemas.microsoft.com/sharepoint/v3"/>
    <xsd:import namespace="a2158ebd-4a61-46c2-9e5a-780f6e766b9f"/>
    <xsd:import namespace="6bedf33b-10a2-4680-81d7-9b2d8be85e7c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k01b2861318b4cda9dc9c2351b0a1b7b" minOccurs="0"/>
                <xsd:element ref="ns3:TaxCatchAll" minOccurs="0"/>
                <xsd:element ref="ns2:MediaServiceMetadata" minOccurs="0"/>
                <xsd:element ref="ns2:MediaServiceFastMetadata" minOccurs="0"/>
                <xsd:element ref="ns3:TaxKeywordTaxHTFiel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158ebd-4a61-46c2-9e5a-780f6e766b9f" elementFormDefault="qualified">
    <xsd:import namespace="http://schemas.microsoft.com/office/2006/documentManagement/types"/>
    <xsd:import namespace="http://schemas.microsoft.com/office/infopath/2007/PartnerControls"/>
    <xsd:element name="k01b2861318b4cda9dc9c2351b0a1b7b" ma:index="11" nillable="true" ma:taxonomy="true" ma:internalName="k01b2861318b4cda9dc9c2351b0a1b7b" ma:taxonomyFieldName="Language" ma:displayName="Language" ma:default="" ma:fieldId="{401b2861-318b-4cda-9dc9-c2351b0a1b7b}" ma:sspId="26a0ceb3-417a-4626-a863-68418152f5f0" ma:termSetId="dd5c1dc9-7db6-4ada-9a79-7d7070c54aa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edf33b-10a2-4680-81d7-9b2d8be85e7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description="" ma:hidden="true" ma:list="{abf55642-fe4e-45a1-8dbf-d7d5ef4e517b}" ma:internalName="TaxCatchAll" ma:showField="CatchAllData" ma:web="6bedf33b-10a2-4680-81d7-9b2d8be85e7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KeywordTaxHTField" ma:index="16" nillable="true" ma:taxonomy="true" ma:internalName="TaxKeywordTaxHTField" ma:taxonomyFieldName="TaxKeyword" ma:displayName="Enterprise Keywords" ma:fieldId="{23f27201-bee3-471e-b2e7-b64fd8b7ca38}" ma:taxonomyMulti="true" ma:sspId="26a0ceb3-417a-4626-a863-68418152f5f0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CCC338A-63A0-4675-8CC1-FD74CBBA5646}">
  <ds:schemaRefs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  <ds:schemaRef ds:uri="http://schemas.microsoft.com/office/2006/documentManagement/types"/>
    <ds:schemaRef ds:uri="a2158ebd-4a61-46c2-9e5a-780f6e766b9f"/>
    <ds:schemaRef ds:uri="http://schemas.microsoft.com/sharepoint/v3"/>
    <ds:schemaRef ds:uri="http://schemas.microsoft.com/office/infopath/2007/PartnerControls"/>
    <ds:schemaRef ds:uri="http://schemas.openxmlformats.org/package/2006/metadata/core-properties"/>
    <ds:schemaRef ds:uri="6bedf33b-10a2-4680-81d7-9b2d8be85e7c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0A320FDB-D59B-4B99-BDD4-852BAA8876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A04E4F-D4BC-4C72-A3C4-D357477702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2158ebd-4a61-46c2-9e5a-780f6e766b9f"/>
    <ds:schemaRef ds:uri="6bedf33b-10a2-4680-81d7-9b2d8be85e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Text</Template>
  <TotalTime>16</TotalTime>
  <Pages>1</Pages>
  <Words>313</Words>
  <Characters>1858</Characters>
  <Application>Microsoft Office Word</Application>
  <DocSecurity>10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Dokument13</vt:lpstr>
      <vt:lpstr>Dokument13</vt:lpstr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Dokument13</dc:title>
  <dc:subject/>
  <dc:creator>Helen</dc:creator>
  <cp:keywords/>
  <dc:description/>
  <cp:lastModifiedBy>Fredholm, Maria</cp:lastModifiedBy>
  <cp:revision>3</cp:revision>
  <cp:lastPrinted>2022-03-22T07:18:00Z</cp:lastPrinted>
  <dcterms:created xsi:type="dcterms:W3CDTF">2022-03-22T07:12:00Z</dcterms:created>
  <dcterms:modified xsi:type="dcterms:W3CDTF">2022-03-22T07:18:00Z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0x0101005A1C6E8CC35EFB47B6565D48D26DF3A8</vt:lpwstr>
  </property>
  <property fmtid="{D5CDD505-2E9C-101B-9397-08002B2CF9AE}" pid="3" name="TaxKeyword">
    <vt:lpwstr/>
  </property>
</Properties>
</file>