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00613700" w:rsidP="00C07ED6" w:rsidRDefault="00580420" w14:paraId="0564CFDC" w14:textId="2DFFC723">
            <w:pPr>
              <w:spacing w:line="300" w:lineRule="atLeast"/>
              <w:rPr>
                <w:i/>
                <w:lang w:eastAsia="sv-SE"/>
              </w:rPr>
            </w:pPr>
            <w:r>
              <w:rPr>
                <w:i/>
                <w:lang w:eastAsia="sv-SE"/>
              </w:rPr>
              <w:t>G</w:t>
            </w:r>
            <w:r w:rsidR="004C4BF9">
              <w:rPr>
                <w:i/>
                <w:lang w:eastAsia="sv-SE"/>
              </w:rPr>
              <w:t>lass</w:t>
            </w:r>
            <w:r>
              <w:rPr>
                <w:i/>
                <w:lang w:eastAsia="sv-SE"/>
              </w:rPr>
              <w:t xml:space="preserve"> “Crystal”</w:t>
            </w:r>
            <w:r w:rsidR="00613700">
              <w:rPr>
                <w:i/>
                <w:lang w:eastAsia="sv-SE"/>
              </w:rPr>
              <w:t>/</w:t>
            </w:r>
          </w:p>
          <w:p w:rsidRPr="001C61A7" w:rsidR="004C4BF9" w:rsidP="00C07ED6" w:rsidRDefault="00613700" w14:paraId="495098F1" w14:textId="35332024">
            <w:pPr>
              <w:spacing w:line="300" w:lineRule="atLeast"/>
              <w:rPr>
                <w:i/>
                <w:lang w:eastAsia="sv-SE"/>
              </w:rPr>
            </w:pPr>
            <w:r>
              <w:rPr>
                <w:i/>
                <w:lang w:eastAsia="sv-SE"/>
              </w:rPr>
              <w:t>lid/bowl/cup/inserts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196737</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77777777">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4C4BF9" w:rsidP="004C4BF9" w:rsidRDefault="004C4BF9" w14:paraId="2F36B81B" w14:textId="77777777">
      <w:pPr>
        <w:rPr>
          <w:i/>
        </w:rPr>
      </w:pPr>
      <w:r>
        <w:rPr>
          <w:i/>
        </w:rPr>
        <w:t>Overall migration</w:t>
      </w:r>
    </w:p>
    <w:p w:rsidRPr="001C61A7" w:rsidR="004C4BF9" w:rsidP="004C4BF9" w:rsidRDefault="004C4BF9" w14:paraId="7F111B24" w14:textId="3478130B">
      <w:pPr>
        <w:ind w:left="873" w:firstLine="567"/>
        <w:rPr>
          <w:i/>
        </w:rPr>
      </w:pPr>
      <w:r>
        <w:rPr>
          <w:i/>
        </w:rPr>
        <w:tab/>
      </w:r>
      <w:r w:rsidRPr="001C61A7">
        <w:rPr>
          <w:i/>
        </w:rPr>
        <w:t>3% Acetic acid</w:t>
      </w:r>
      <w:r>
        <w:rPr>
          <w:i/>
        </w:rPr>
        <w:tab/>
      </w:r>
      <w:r>
        <w:rPr>
          <w:i/>
        </w:rPr>
        <w:tab/>
        <w:t>10 days at 40</w:t>
      </w:r>
      <w:r>
        <w:rPr>
          <w:rFonts w:cs="Calibri"/>
          <w:i/>
        </w:rPr>
        <w:t>°</w:t>
      </w:r>
      <w:r>
        <w:rPr>
          <w:i/>
        </w:rPr>
        <w:t>C</w:t>
      </w:r>
    </w:p>
    <w:p w:rsidR="004C4BF9" w:rsidP="004C4BF9" w:rsidRDefault="004C4BF9" w14:paraId="6141BE18" w14:textId="7D7F6974">
      <w:pPr>
        <w:ind w:left="1440" w:firstLine="720"/>
        <w:rPr>
          <w:i/>
        </w:rPr>
      </w:pPr>
      <w:r w:rsidRPr="001C61A7">
        <w:rPr>
          <w:i/>
        </w:rPr>
        <w:t>10% Ethanol</w:t>
      </w:r>
      <w:r w:rsidRPr="001C61A7">
        <w:rPr>
          <w:i/>
        </w:rPr>
        <w:tab/>
      </w:r>
      <w:r>
        <w:rPr>
          <w:i/>
        </w:rPr>
        <w:tab/>
        <w:t>10 days at 40</w:t>
      </w:r>
      <w:r>
        <w:rPr>
          <w:rFonts w:cs="Calibri"/>
          <w:i/>
        </w:rPr>
        <w:t>°</w:t>
      </w:r>
      <w:r>
        <w:rPr>
          <w:i/>
        </w:rPr>
        <w:t>C</w:t>
      </w:r>
    </w:p>
    <w:p w:rsidR="004C4BF9" w:rsidP="004C4BF9" w:rsidRDefault="004C4BF9" w14:paraId="03BB3938" w14:textId="42020FF4">
      <w:pPr>
        <w:ind w:left="1440" w:firstLine="720"/>
        <w:rPr>
          <w:i/>
        </w:rPr>
      </w:pPr>
      <w:r>
        <w:rPr>
          <w:i/>
        </w:rPr>
        <w:t>95</w:t>
      </w:r>
      <w:r w:rsidRPr="001C61A7">
        <w:rPr>
          <w:i/>
        </w:rPr>
        <w:t>% Ethanol</w:t>
      </w:r>
      <w:r w:rsidRPr="001C61A7">
        <w:rPr>
          <w:i/>
        </w:rPr>
        <w:tab/>
      </w:r>
      <w:r>
        <w:rPr>
          <w:i/>
        </w:rPr>
        <w:tab/>
        <w:t>10 days at 40</w:t>
      </w:r>
      <w:r>
        <w:rPr>
          <w:rFonts w:cs="Calibri"/>
          <w:i/>
        </w:rPr>
        <w:t>°</w:t>
      </w:r>
      <w:r>
        <w:rPr>
          <w:i/>
        </w:rPr>
        <w:t>C</w:t>
      </w:r>
    </w:p>
    <w:p w:rsidR="004C4BF9" w:rsidP="004C4BF9" w:rsidRDefault="004C4BF9" w14:paraId="642AD6CF" w14:textId="05174CC8">
      <w:pPr>
        <w:ind w:left="1440" w:firstLine="720"/>
        <w:rPr>
          <w:i/>
        </w:rPr>
      </w:pPr>
      <w:r>
        <w:rPr>
          <w:i/>
        </w:rPr>
        <w:t>Isooctane</w:t>
      </w:r>
      <w:r>
        <w:rPr>
          <w:i/>
        </w:rPr>
        <w:tab/>
      </w:r>
      <w:r>
        <w:rPr>
          <w:i/>
        </w:rPr>
        <w:tab/>
        <w:t>2 days at 20</w:t>
      </w:r>
      <w:r>
        <w:rPr>
          <w:rFonts w:cs="Calibri"/>
          <w:i/>
        </w:rPr>
        <w:t>°</w:t>
      </w:r>
      <w:r>
        <w:rPr>
          <w:i/>
        </w:rPr>
        <w:t>C</w:t>
      </w:r>
    </w:p>
    <w:p w:rsidRPr="001C61A7" w:rsidR="004C4BF9" w:rsidP="004C4BF9" w:rsidRDefault="004C4BF9" w14:paraId="0DF67D8F" w14:textId="408EC70D">
      <w:pPr>
        <w:rPr>
          <w:i/>
        </w:rPr>
      </w:pPr>
    </w:p>
    <w:p w:rsidRPr="001C61A7" w:rsidR="004C4BF9" w:rsidP="004C4BF9" w:rsidRDefault="004C4BF9" w14:paraId="443B810F" w14:textId="77777777">
      <w:pPr>
        <w:rPr>
          <w:i/>
        </w:rPr>
      </w:pPr>
    </w:p>
    <w:p w:rsidR="004C4BF9" w:rsidP="004C4BF9" w:rsidRDefault="004C4BF9" w14:paraId="39D2F970" w14:textId="77777777">
      <w:pPr>
        <w:rPr>
          <w:i/>
        </w:rPr>
      </w:pPr>
      <w:r>
        <w:rPr>
          <w:i/>
        </w:rPr>
        <w:t>Specific migration</w:t>
      </w:r>
    </w:p>
    <w:p w:rsidRPr="001C61A7" w:rsidR="004C4BF9" w:rsidP="004C4BF9" w:rsidRDefault="004C4BF9" w14:paraId="1778E036" w14:textId="6327E346">
      <w:pPr>
        <w:ind w:left="873" w:firstLine="567"/>
        <w:rPr>
          <w:i/>
        </w:rPr>
      </w:pPr>
      <w:r>
        <w:rPr>
          <w:i/>
        </w:rPr>
        <w:tab/>
      </w:r>
      <w:r w:rsidRPr="001C61A7">
        <w:rPr>
          <w:i/>
        </w:rPr>
        <w:t>3% Acetic acid</w:t>
      </w:r>
      <w:r>
        <w:rPr>
          <w:i/>
        </w:rPr>
        <w:tab/>
      </w:r>
      <w:r>
        <w:rPr>
          <w:i/>
        </w:rPr>
        <w:tab/>
        <w:t>10 days at 60</w:t>
      </w:r>
      <w:r>
        <w:rPr>
          <w:rFonts w:cs="Calibri"/>
          <w:i/>
        </w:rPr>
        <w:t>°</w:t>
      </w:r>
      <w:r>
        <w:rPr>
          <w:i/>
        </w:rPr>
        <w:t>C</w:t>
      </w:r>
    </w:p>
    <w:p w:rsidR="004C4BF9" w:rsidP="004C4BF9" w:rsidRDefault="004C4BF9" w14:paraId="133E3D61" w14:textId="79F985C2">
      <w:pPr>
        <w:ind w:left="1440" w:firstLine="720"/>
        <w:rPr>
          <w:i/>
        </w:rPr>
      </w:pPr>
      <w:r>
        <w:rPr>
          <w:i/>
        </w:rPr>
        <w:t>Water</w:t>
      </w:r>
      <w:r w:rsidRPr="001C61A7">
        <w:rPr>
          <w:i/>
        </w:rPr>
        <w:tab/>
      </w:r>
      <w:r>
        <w:rPr>
          <w:i/>
        </w:rPr>
        <w:tab/>
      </w:r>
      <w:r>
        <w:rPr>
          <w:i/>
        </w:rPr>
        <w:tab/>
        <w:t>10 days at 60</w:t>
      </w:r>
      <w:r>
        <w:rPr>
          <w:rFonts w:cs="Calibri"/>
          <w:i/>
        </w:rPr>
        <w:t>°</w:t>
      </w:r>
      <w:r>
        <w:rPr>
          <w:i/>
        </w:rPr>
        <w:t>C</w:t>
      </w:r>
    </w:p>
    <w:p w:rsidR="004C4BF9" w:rsidP="004C4BF9" w:rsidRDefault="004C4BF9" w14:paraId="59B96B53" w14:textId="77777777">
      <w:pPr>
        <w:rPr>
          <w:i/>
        </w:rPr>
      </w:pPr>
    </w:p>
    <w:p w:rsidR="004C4BF9" w:rsidP="004C4BF9" w:rsidRDefault="004C4BF9" w14:paraId="51E1B379" w14:textId="1193448C">
      <w:pPr>
        <w:rPr>
          <w:i/>
        </w:rPr>
      </w:pPr>
      <w:r>
        <w:rPr>
          <w:i/>
        </w:rPr>
        <w:t>Specific migration of metals</w:t>
      </w:r>
    </w:p>
    <w:p w:rsidRPr="001C61A7" w:rsidR="004C4BF9" w:rsidP="004C4BF9" w:rsidRDefault="004C4BF9" w14:paraId="6E2D67DA" w14:textId="2216952F">
      <w:pPr>
        <w:ind w:left="1593" w:firstLine="567"/>
        <w:rPr>
          <w:i/>
        </w:rPr>
      </w:pPr>
      <w:r w:rsidRPr="001C61A7">
        <w:rPr>
          <w:i/>
        </w:rPr>
        <w:t>3% Acetic acid</w:t>
      </w:r>
      <w:r>
        <w:rPr>
          <w:i/>
        </w:rPr>
        <w:tab/>
      </w:r>
      <w:r>
        <w:rPr>
          <w:i/>
        </w:rPr>
        <w:tab/>
        <w:t>10 days at 60</w:t>
      </w:r>
      <w:r>
        <w:rPr>
          <w:rFonts w:cs="Calibri"/>
          <w:i/>
        </w:rPr>
        <w:t>°</w:t>
      </w:r>
      <w:r>
        <w:rPr>
          <w:i/>
        </w:rPr>
        <w:t>C</w:t>
      </w:r>
    </w:p>
    <w:p w:rsidR="004C4BF9" w:rsidP="004C4BF9" w:rsidRDefault="004C4BF9" w14:paraId="08726D9F" w14:textId="77777777"/>
    <w:p w:rsidRPr="001C61A7" w:rsidR="004C4BF9" w:rsidP="004C4BF9" w:rsidRDefault="004C4BF9" w14:paraId="6406072B" w14:textId="77777777"/>
    <w:p w:rsidRPr="001C61A7" w:rsidR="004C4BF9" w:rsidP="004C4BF9" w:rsidRDefault="004C4BF9" w14:paraId="04CFCB88" w14:textId="77777777"/>
    <w:p w:rsidRPr="001C61A7" w:rsidR="004C4BF9" w:rsidP="004C4BF9" w:rsidRDefault="004C4BF9" w14:paraId="32BFDB73"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D6B13"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schemas.microsoft.com/office/2006/documentManagement/types"/>
    <ds:schemaRef ds:uri="http://purl.org/dc/terms/"/>
    <ds:schemaRef ds:uri="6bedf33b-10a2-4680-81d7-9b2d8be85e7c"/>
    <ds:schemaRef ds:uri="http://purl.org/dc/dcmitype/"/>
    <ds:schemaRef ds:uri="http://schemas.microsoft.com/office/infopath/2007/PartnerControls"/>
    <ds:schemaRef ds:uri="a2158ebd-4a61-46c2-9e5a-780f6e766b9f"/>
    <ds:schemaRef ds:uri="http://schemas.openxmlformats.org/package/2006/metadata/core-properties"/>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361</Words>
  <Characters>1960</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2021-03-28T14:51:00Z</cp:lastPrinted>
  <dcterms:created xsi:type="dcterms:W3CDTF">2023-07-06T08:30:00Z</dcterms:created>
  <dcterms:modified xsi:type="dcterms:W3CDTF">2023-07-06T09:03:00Z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